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6D33" w14:textId="3E50B440" w:rsidR="00475AFF" w:rsidRPr="00475AFF" w:rsidRDefault="00475AFF" w:rsidP="00475AFF">
      <w:r w:rsidRPr="00475AFF">
        <w:rPr>
          <w:noProof/>
        </w:rPr>
        <mc:AlternateContent>
          <mc:Choice Requires="wps">
            <w:drawing>
              <wp:inline distT="0" distB="0" distL="0" distR="0" wp14:anchorId="38DCF28C" wp14:editId="19A732B3">
                <wp:extent cx="304800" cy="304800"/>
                <wp:effectExtent l="0" t="0" r="0" b="0"/>
                <wp:docPr id="1878438495" name="Rectangle 14" descr="Revisit consent but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64104" id="Rectangle 14" o:spid="_x0000_s1026" alt="Revisit consent but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12E2BF0" w14:textId="231057BF" w:rsidR="00475AFF" w:rsidRPr="00475AFF" w:rsidRDefault="00475AFF" w:rsidP="00475AFF">
      <w:r w:rsidRPr="00475AFF">
        <w:rPr>
          <w:noProof/>
        </w:rPr>
        <w:drawing>
          <wp:inline distT="0" distB="0" distL="0" distR="0" wp14:anchorId="5D95ED38" wp14:editId="78C7A2CC">
            <wp:extent cx="1604785" cy="933450"/>
            <wp:effectExtent l="0" t="0" r="0" b="0"/>
            <wp:docPr id="1455187403" name="Picture 11" descr="Kelsiu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elsiu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78" cy="93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4EC4" w14:textId="7976233E" w:rsidR="0082586E" w:rsidRPr="00475AFF" w:rsidRDefault="0082586E" w:rsidP="00475AFF">
      <w:pPr>
        <w:rPr>
          <w:b/>
          <w:bCs/>
        </w:rPr>
      </w:pPr>
      <w:r>
        <w:rPr>
          <w:b/>
          <w:bCs/>
        </w:rPr>
        <w:t>Bainisteoir Cáilíochta</w:t>
      </w:r>
    </w:p>
    <w:p w14:paraId="4A2A379A" w14:textId="6912294F" w:rsidR="0082586E" w:rsidRPr="00475AFF" w:rsidRDefault="00596250" w:rsidP="00475AFF">
      <w:r>
        <w:t>Baineann Kelsius</w:t>
      </w:r>
      <w:r w:rsidR="00175E9E">
        <w:t xml:space="preserve"> le</w:t>
      </w:r>
      <w:r w:rsidR="0082586E">
        <w:t xml:space="preserve"> córas </w:t>
      </w:r>
      <w:r w:rsidR="00434AC5">
        <w:t xml:space="preserve">a dhéanann monatóireacht uathoibríoch gan sreang ar theocht agus ar shábháilteacht na dtáirgí bia </w:t>
      </w:r>
      <w:r w:rsidR="00175E9E">
        <w:t>ar fad</w:t>
      </w:r>
      <w:r w:rsidR="00434AC5">
        <w:t xml:space="preserve">, </w:t>
      </w:r>
      <w:r w:rsidR="00B45E45">
        <w:t xml:space="preserve">idir bhia </w:t>
      </w:r>
      <w:r w:rsidR="00434AC5">
        <w:t xml:space="preserve">te agus </w:t>
      </w:r>
      <w:r w:rsidR="00B45E45">
        <w:t xml:space="preserve">bhia </w:t>
      </w:r>
      <w:r w:rsidR="00434AC5">
        <w:t>fuar, chomh maith le cógais, samplaí fola agus ábhar cógaisíochta eile atá teochtíogair.</w:t>
      </w:r>
      <w:r w:rsidR="00175E9E">
        <w:t xml:space="preserve"> Cruthaíonn agus dáileann Kelsius an córas seo, agus déanann cothabháil air fosta.</w:t>
      </w:r>
    </w:p>
    <w:p w14:paraId="02B45815" w14:textId="62E267A9" w:rsidR="00434AC5" w:rsidRPr="00475AFF" w:rsidRDefault="00175E9E" w:rsidP="00475AFF">
      <w:r>
        <w:t>Feabhsaíonn</w:t>
      </w:r>
      <w:r w:rsidR="00434AC5">
        <w:t xml:space="preserve"> Kelsius comhlíonadh </w:t>
      </w:r>
      <w:r w:rsidR="00B45E45">
        <w:t>AGPRC</w:t>
      </w:r>
      <w:r w:rsidR="00434AC5">
        <w:t xml:space="preserve">, rud a shábhálann am, a laghdaíonn riosca agus a </w:t>
      </w:r>
      <w:r w:rsidR="00B45E45">
        <w:t>chuireann eolas ar fáil. Is cur chuige córasach é AGPRC – (Anailís Guaise agus Pointí Rialúcháin Criticiúla) – le guaiseacha a d’fhéadfadh a bheith contúirteach in ullmhú bia nó cógas sábháilte a aithint agus a rialú.</w:t>
      </w:r>
    </w:p>
    <w:p w14:paraId="04B21694" w14:textId="7DD9BF89" w:rsidR="0082586E" w:rsidRPr="00475AFF" w:rsidRDefault="0082586E" w:rsidP="00475AFF">
      <w:r>
        <w:t xml:space="preserve">Tá muid </w:t>
      </w:r>
      <w:r w:rsidR="00B45E45">
        <w:t>ag iarraidh</w:t>
      </w:r>
      <w:r>
        <w:t xml:space="preserve"> Bainisteoir Cáilíochta</w:t>
      </w:r>
      <w:r w:rsidR="00B45E45">
        <w:t xml:space="preserve"> a earcú</w:t>
      </w:r>
      <w:r>
        <w:t>. Is post lánaimseartha é seo atá lonnaithe i Monarcha Kelsius i nGaoth Dobhair, Contae Dhún na nGall.</w:t>
      </w:r>
    </w:p>
    <w:p w14:paraId="37620536" w14:textId="74C94B33" w:rsidR="0082586E" w:rsidRPr="00475AFF" w:rsidRDefault="0082586E" w:rsidP="00475AFF">
      <w:r>
        <w:t>Bainfidh an post le bainist</w:t>
      </w:r>
      <w:r w:rsidR="00175E9E">
        <w:t>íocht</w:t>
      </w:r>
      <w:r>
        <w:t xml:space="preserve"> an Chórais Bainistíochta Cáilíochta in Kelsius.</w:t>
      </w:r>
    </w:p>
    <w:p w14:paraId="45B9DEF0" w14:textId="0C791502" w:rsidR="0082586E" w:rsidRPr="00475AFF" w:rsidRDefault="0082586E" w:rsidP="00475AFF">
      <w:r>
        <w:t xml:space="preserve">Is ról bainistíochta é seo </w:t>
      </w:r>
      <w:r w:rsidR="00175E9E">
        <w:t>ina mbeidh</w:t>
      </w:r>
      <w:r>
        <w:t xml:space="preserve"> leithdháileadh oibre agus tacaíochta don Fhoireann Cáilíochta</w:t>
      </w:r>
      <w:r w:rsidR="00175E9E">
        <w:t xml:space="preserve"> i gceist</w:t>
      </w:r>
      <w:r>
        <w:t>. Beidh tú freagrach go díreach don Phríomhfheidhmeannach.</w:t>
      </w:r>
    </w:p>
    <w:p w14:paraId="5C07CD79" w14:textId="768D391D" w:rsidR="0082586E" w:rsidRPr="00475AFF" w:rsidRDefault="0082586E" w:rsidP="00475AFF">
      <w:r>
        <w:rPr>
          <w:b/>
          <w:bCs/>
        </w:rPr>
        <w:t>Príomh</w:t>
      </w:r>
      <w:r w:rsidR="00BC741C">
        <w:rPr>
          <w:b/>
          <w:bCs/>
        </w:rPr>
        <w:t>fhreagrachtaí</w:t>
      </w:r>
      <w:r>
        <w:rPr>
          <w:b/>
          <w:bCs/>
        </w:rPr>
        <w:t>:</w:t>
      </w:r>
    </w:p>
    <w:p w14:paraId="264E452D" w14:textId="484CAC8C" w:rsidR="0082586E" w:rsidRPr="00475AFF" w:rsidRDefault="0082586E" w:rsidP="00BC741C">
      <w:pPr>
        <w:numPr>
          <w:ilvl w:val="0"/>
          <w:numId w:val="6"/>
        </w:numPr>
      </w:pPr>
      <w:r>
        <w:t xml:space="preserve">Bunaigh &amp; </w:t>
      </w:r>
      <w:r w:rsidR="00BC741C">
        <w:t>d</w:t>
      </w:r>
      <w:r>
        <w:t xml:space="preserve">éan </w:t>
      </w:r>
      <w:r w:rsidR="00BC741C">
        <w:t>cothabháil</w:t>
      </w:r>
      <w:r>
        <w:t xml:space="preserve"> ar an Chóras Bainistíochta Cáilíochta </w:t>
      </w:r>
      <w:r w:rsidR="00BC741C">
        <w:t xml:space="preserve">de réir </w:t>
      </w:r>
      <w:r w:rsidR="00BC741C" w:rsidRPr="00475AFF">
        <w:t>ISO9001, ISO14001 &amp; ISO17025</w:t>
      </w:r>
    </w:p>
    <w:p w14:paraId="31EE3726" w14:textId="7FBD24E0" w:rsidR="00BC741C" w:rsidRPr="00475AFF" w:rsidRDefault="00BC741C" w:rsidP="00475AFF">
      <w:pPr>
        <w:numPr>
          <w:ilvl w:val="0"/>
          <w:numId w:val="6"/>
        </w:numPr>
      </w:pPr>
      <w:r>
        <w:t>Déan maoirseacht ar Ghníomhaíochtaí Rialaithe Cáilíochta. Glac le freagracht iomlán as rialú cáilíochta i ngach réimse lena n-áirítear na nithe a leanas</w:t>
      </w:r>
      <w:r w:rsidR="00175E9E">
        <w:t>, chomh maith le nithe eile nach iad</w:t>
      </w:r>
      <w:r>
        <w:t>:</w:t>
      </w:r>
    </w:p>
    <w:p w14:paraId="6CDE1D7B" w14:textId="2DF1CCD3" w:rsidR="00BC741C" w:rsidRPr="00475AFF" w:rsidRDefault="00BC741C" w:rsidP="00475AFF">
      <w:pPr>
        <w:numPr>
          <w:ilvl w:val="0"/>
          <w:numId w:val="6"/>
        </w:numPr>
      </w:pPr>
      <w:r>
        <w:t>Iniúchadh seachtrach a óstáil</w:t>
      </w:r>
    </w:p>
    <w:p w14:paraId="5B4DBCD2" w14:textId="00A8F496" w:rsidR="00BC741C" w:rsidRPr="00475AFF" w:rsidRDefault="00BC741C" w:rsidP="00475AFF">
      <w:pPr>
        <w:numPr>
          <w:ilvl w:val="0"/>
          <w:numId w:val="6"/>
        </w:numPr>
      </w:pPr>
      <w:r>
        <w:t>Iniúchtaí inmheánacha a dhéanamh</w:t>
      </w:r>
    </w:p>
    <w:p w14:paraId="79B58852" w14:textId="0F3DA762" w:rsidR="00BC741C" w:rsidRPr="00475AFF" w:rsidRDefault="00BC741C" w:rsidP="00475AFF">
      <w:pPr>
        <w:numPr>
          <w:ilvl w:val="0"/>
          <w:numId w:val="6"/>
        </w:numPr>
      </w:pPr>
      <w:r>
        <w:t>Cáipéisí Cáilíochta a fhaomhadh</w:t>
      </w:r>
    </w:p>
    <w:p w14:paraId="1D16BC85" w14:textId="1C10FA61" w:rsidR="00BC741C" w:rsidRPr="00475AFF" w:rsidRDefault="00BC741C" w:rsidP="00475AFF">
      <w:pPr>
        <w:numPr>
          <w:ilvl w:val="0"/>
          <w:numId w:val="6"/>
        </w:numPr>
      </w:pPr>
      <w:r>
        <w:t xml:space="preserve">Neamhchomhréireacht, beart ceartaitheach agus </w:t>
      </w:r>
      <w:r w:rsidR="008E2C70">
        <w:t>coisctheach &amp; anailís bhunchúise</w:t>
      </w:r>
    </w:p>
    <w:p w14:paraId="189BBFFB" w14:textId="2F4FD473" w:rsidR="008E2C70" w:rsidRPr="00475AFF" w:rsidRDefault="008E2C70" w:rsidP="00475AFF">
      <w:pPr>
        <w:numPr>
          <w:ilvl w:val="0"/>
          <w:numId w:val="6"/>
        </w:numPr>
      </w:pPr>
      <w:r>
        <w:t>Bailíochtú bogearraí</w:t>
      </w:r>
      <w:r w:rsidR="00175E9E">
        <w:t xml:space="preserve"> </w:t>
      </w:r>
      <w:r>
        <w:t>/</w:t>
      </w:r>
      <w:r w:rsidR="00175E9E">
        <w:t xml:space="preserve"> </w:t>
      </w:r>
      <w:r>
        <w:t>crua-earraí</w:t>
      </w:r>
    </w:p>
    <w:p w14:paraId="496BDCE7" w14:textId="7097B188" w:rsidR="008E2C70" w:rsidRPr="00475AFF" w:rsidRDefault="008E2C70" w:rsidP="00475AFF">
      <w:pPr>
        <w:numPr>
          <w:ilvl w:val="0"/>
          <w:numId w:val="6"/>
        </w:numPr>
      </w:pPr>
      <w:r>
        <w:lastRenderedPageBreak/>
        <w:t>Bainistíocht</w:t>
      </w:r>
      <w:r w:rsidR="00175E9E">
        <w:t xml:space="preserve"> na bhFoirne Cáilíochta &amp; Tástála Táirgí</w:t>
      </w:r>
    </w:p>
    <w:p w14:paraId="432F7AEA" w14:textId="77777777" w:rsidR="00475AFF" w:rsidRDefault="00475AFF" w:rsidP="00475AFF">
      <w:pPr>
        <w:rPr>
          <w:b/>
          <w:bCs/>
        </w:rPr>
      </w:pPr>
    </w:p>
    <w:p w14:paraId="7E93054B" w14:textId="6E592675" w:rsidR="008E2C70" w:rsidRPr="00475AFF" w:rsidRDefault="008E2C70" w:rsidP="00475AFF">
      <w:r>
        <w:rPr>
          <w:b/>
          <w:bCs/>
        </w:rPr>
        <w:t>Scileanna &amp; Taithí atá Riachtanach:</w:t>
      </w:r>
    </w:p>
    <w:p w14:paraId="49E42D4D" w14:textId="35FF02B2" w:rsidR="008E2C70" w:rsidRPr="00475AFF" w:rsidRDefault="008E2C70" w:rsidP="00475AFF">
      <w:pPr>
        <w:numPr>
          <w:ilvl w:val="0"/>
          <w:numId w:val="7"/>
        </w:numPr>
      </w:pPr>
      <w:r>
        <w:t xml:space="preserve">Taithí 5+ bliana </w:t>
      </w:r>
      <w:r w:rsidR="00175E9E">
        <w:t>ar</w:t>
      </w:r>
      <w:r>
        <w:t xml:space="preserve"> Bhainistíocht Cáilíochta</w:t>
      </w:r>
    </w:p>
    <w:p w14:paraId="60ADF783" w14:textId="79479002" w:rsidR="008E2C70" w:rsidRPr="00475AFF" w:rsidRDefault="008E2C70" w:rsidP="00475AFF">
      <w:pPr>
        <w:numPr>
          <w:ilvl w:val="0"/>
          <w:numId w:val="7"/>
        </w:numPr>
      </w:pPr>
      <w:r>
        <w:t>Iniúchtaí seachtracha a óstáil</w:t>
      </w:r>
    </w:p>
    <w:p w14:paraId="640CE7F7" w14:textId="66551697" w:rsidR="008E2C70" w:rsidRPr="00475AFF" w:rsidRDefault="008E2C70" w:rsidP="00475AFF">
      <w:pPr>
        <w:numPr>
          <w:ilvl w:val="0"/>
          <w:numId w:val="7"/>
        </w:numPr>
      </w:pPr>
      <w:r>
        <w:t xml:space="preserve">Cáilíocht theicniúil tríú leibhéal san Eolaíocht / Innealtóireacht </w:t>
      </w:r>
    </w:p>
    <w:p w14:paraId="7099A143" w14:textId="3AF9B852" w:rsidR="008E2C70" w:rsidRPr="00475AFF" w:rsidRDefault="008E2C70" w:rsidP="00475AFF">
      <w:pPr>
        <w:numPr>
          <w:ilvl w:val="0"/>
          <w:numId w:val="7"/>
        </w:numPr>
      </w:pPr>
      <w:r>
        <w:t>Cumas oibriú as do stuaim féin agus mar chuid d’fhoireann araon</w:t>
      </w:r>
    </w:p>
    <w:p w14:paraId="21B29D8B" w14:textId="371D3513" w:rsidR="008E2C70" w:rsidRPr="00475AFF" w:rsidRDefault="008E2C70" w:rsidP="00475AFF">
      <w:pPr>
        <w:numPr>
          <w:ilvl w:val="0"/>
          <w:numId w:val="7"/>
        </w:numPr>
      </w:pPr>
      <w:r>
        <w:t>Leibhéal ard beachtais &amp; mionchruinnis</w:t>
      </w:r>
    </w:p>
    <w:p w14:paraId="263027FF" w14:textId="73CB8DDC" w:rsidR="008E2C70" w:rsidRPr="00475AFF" w:rsidRDefault="008E2C70" w:rsidP="00475AFF">
      <w:pPr>
        <w:numPr>
          <w:ilvl w:val="0"/>
          <w:numId w:val="7"/>
        </w:numPr>
      </w:pPr>
      <w:r>
        <w:t>Scileanna ríomhaireachta agus cumarsáide den scoth</w:t>
      </w:r>
    </w:p>
    <w:p w14:paraId="30B09F45" w14:textId="2F247D3A" w:rsidR="008E2C70" w:rsidRPr="00475AFF" w:rsidRDefault="008E2C70" w:rsidP="00475AFF">
      <w:pPr>
        <w:numPr>
          <w:ilvl w:val="0"/>
          <w:numId w:val="7"/>
        </w:numPr>
      </w:pPr>
      <w:r>
        <w:t>Ardscileanna bainistíochta ama, agus an cumas léirithe tascanna éagsúla a láimhseáil ag an am céanna</w:t>
      </w:r>
    </w:p>
    <w:p w14:paraId="5BAA6099" w14:textId="1C1F4110" w:rsidR="008E2C70" w:rsidRPr="00475AFF" w:rsidRDefault="008E2C70" w:rsidP="00475AFF">
      <w:pPr>
        <w:numPr>
          <w:ilvl w:val="0"/>
          <w:numId w:val="7"/>
        </w:numPr>
      </w:pPr>
      <w:r>
        <w:t>Féinspreagtha, solúbtha agus in ann déileáil le dálaí éagsúla</w:t>
      </w:r>
    </w:p>
    <w:p w14:paraId="5896AF97" w14:textId="60D8B723" w:rsidR="008E2C70" w:rsidRPr="00475AFF" w:rsidRDefault="008E2C70" w:rsidP="00475AFF">
      <w:pPr>
        <w:numPr>
          <w:ilvl w:val="0"/>
          <w:numId w:val="7"/>
        </w:numPr>
      </w:pPr>
      <w:r>
        <w:t>Scileanna measúnaithe teicniúla</w:t>
      </w:r>
    </w:p>
    <w:p w14:paraId="50E802AD" w14:textId="444F4CB0" w:rsidR="008E2C70" w:rsidRPr="00475AFF" w:rsidRDefault="008E2C70" w:rsidP="00475AFF">
      <w:pPr>
        <w:numPr>
          <w:ilvl w:val="0"/>
          <w:numId w:val="7"/>
        </w:numPr>
      </w:pPr>
      <w:r>
        <w:t>Ba bhuntáiste é eolas ar Salesforce agus Stage Gate araon</w:t>
      </w:r>
    </w:p>
    <w:p w14:paraId="2C110709" w14:textId="41D990BD" w:rsidR="008E2C70" w:rsidRPr="00475AFF" w:rsidRDefault="008E2C70" w:rsidP="00475AFF">
      <w:r>
        <w:t xml:space="preserve">Tabhair faoi deara go bhfuil an post seo lonnaithe ar an láthair i nGaoth Dobhair, Contae Dhún na nGall, mar sin </w:t>
      </w:r>
      <w:r w:rsidR="007E3B8D">
        <w:t>ní mór a bheith i do chónaí i nDún na nGall, a bheith ábalta comaitéireacht a dhéana</w:t>
      </w:r>
      <w:r w:rsidR="00175E9E">
        <w:t>mh</w:t>
      </w:r>
      <w:r w:rsidR="007E3B8D">
        <w:t xml:space="preserve"> agus cead oibre in Éirinn a bheith agat.</w:t>
      </w:r>
    </w:p>
    <w:p w14:paraId="3A59EABA" w14:textId="342774B4" w:rsidR="007E3B8D" w:rsidRPr="00475AFF" w:rsidRDefault="007E3B8D" w:rsidP="00475AFF">
      <w:r>
        <w:t>Is fostóir comhdheiseanna é Kelsius. Meallann agus coinníonn muid na daoine is cáilithe atá ar fáil, beag beann ar chine/eitneach, creideamh, inscne, claonadh gnéis, aois nó míchumas.</w:t>
      </w:r>
    </w:p>
    <w:p w14:paraId="03B51A5A" w14:textId="06523103" w:rsidR="007E3B8D" w:rsidRPr="00475AFF" w:rsidRDefault="007E3B8D" w:rsidP="00475AFF">
      <w:r>
        <w:rPr>
          <w:b/>
          <w:bCs/>
        </w:rPr>
        <w:t>Cineálacha Poist: Lánaimseartha, Buan</w:t>
      </w:r>
    </w:p>
    <w:p w14:paraId="13BEF052" w14:textId="733E8D02" w:rsidR="007E3B8D" w:rsidRPr="00475AFF" w:rsidRDefault="007E3B8D" w:rsidP="00475AFF">
      <w:r w:rsidRPr="007E3B8D">
        <w:rPr>
          <w:b/>
          <w:bCs/>
        </w:rPr>
        <w:t>Sochair:</w:t>
      </w:r>
      <w:r>
        <w:t xml:space="preserve"> Páirceáil ar an láthair</w:t>
      </w:r>
    </w:p>
    <w:p w14:paraId="460CC700" w14:textId="5D4D6631" w:rsidR="007E3B8D" w:rsidRPr="007E3B8D" w:rsidRDefault="007E3B8D" w:rsidP="00475AFF">
      <w:r>
        <w:rPr>
          <w:b/>
          <w:bCs/>
        </w:rPr>
        <w:t xml:space="preserve">Sceideal: </w:t>
      </w:r>
      <w:r>
        <w:t>Luan go hAoine</w:t>
      </w:r>
    </w:p>
    <w:p w14:paraId="701C5086" w14:textId="28682B6F" w:rsidR="007E3B8D" w:rsidRPr="007E3B8D" w:rsidRDefault="007E3B8D" w:rsidP="00475AFF">
      <w:r>
        <w:rPr>
          <w:b/>
          <w:bCs/>
        </w:rPr>
        <w:t xml:space="preserve">Cumas comaitéireachta/athlonnaithe: </w:t>
      </w:r>
      <w:r>
        <w:t>Páirc Ghnó Ghaoth Dobhair, Gaoth Dobhair, Contae Dhún na nGall: comaitéireacht iontaofa nó plean athlonnaithe roimh thosú ag obair (riachtanach)</w:t>
      </w:r>
    </w:p>
    <w:p w14:paraId="0A9A78DE" w14:textId="1FB6ACE0" w:rsidR="007E3B8D" w:rsidRPr="007E3B8D" w:rsidRDefault="007E3B8D" w:rsidP="00475AFF">
      <w:r>
        <w:rPr>
          <w:b/>
          <w:bCs/>
        </w:rPr>
        <w:t xml:space="preserve">Taithí: </w:t>
      </w:r>
      <w:r>
        <w:t>Bainistíocht cáilíochta: 5 bliana (</w:t>
      </w:r>
      <w:r w:rsidR="00990CD3">
        <w:t>molta</w:t>
      </w:r>
      <w:r w:rsidR="00434AC5">
        <w:t>)</w:t>
      </w:r>
    </w:p>
    <w:p w14:paraId="09AED264" w14:textId="17A50CC5" w:rsidR="00434AC5" w:rsidRPr="00475AFF" w:rsidRDefault="00434AC5" w:rsidP="00475AFF">
      <w:r w:rsidRPr="00434AC5">
        <w:rPr>
          <w:b/>
          <w:bCs/>
        </w:rPr>
        <w:t>Suíomh Oibre:</w:t>
      </w:r>
      <w:r>
        <w:t xml:space="preserve"> I láthair go pearsanta</w:t>
      </w:r>
    </w:p>
    <w:p w14:paraId="1DFCC545" w14:textId="56D056E1" w:rsidR="00434AC5" w:rsidRPr="00475AFF" w:rsidRDefault="00434AC5" w:rsidP="00475AFF">
      <w:r>
        <w:t xml:space="preserve">Le cur isteach ar an phost seo, cliceáil </w:t>
      </w:r>
      <w:hyperlink r:id="rId7" w:history="1">
        <w:r w:rsidRPr="00434AC5">
          <w:rPr>
            <w:rStyle w:val="Hipearnasc"/>
          </w:rPr>
          <w:t>anseo.</w:t>
        </w:r>
      </w:hyperlink>
    </w:p>
    <w:p w14:paraId="6C71C865" w14:textId="5E6F856C" w:rsidR="00475AFF" w:rsidRPr="00475AFF" w:rsidRDefault="00475AFF" w:rsidP="00475AFF">
      <w:r w:rsidRPr="00475AFF">
        <w:rPr>
          <w:noProof/>
        </w:rPr>
        <w:drawing>
          <wp:inline distT="0" distB="0" distL="0" distR="0" wp14:anchorId="744548B6" wp14:editId="33444DF5">
            <wp:extent cx="3810000" cy="2216150"/>
            <wp:effectExtent l="0" t="0" r="0" b="0"/>
            <wp:docPr id="1687907243" name="Picture 8" descr="Kelsiu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elsiu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CA84" w14:textId="77777777" w:rsidR="00475AFF" w:rsidRPr="00475AFF" w:rsidRDefault="00475AFF" w:rsidP="00475AFF">
      <w:hyperlink r:id="rId9" w:tgtFrame="_blank" w:history="1">
        <w:r w:rsidRPr="00475AFF">
          <w:rPr>
            <w:rStyle w:val="Hipearnasc"/>
          </w:rPr>
          <w:t>Facebook-f</w:t>
        </w:r>
      </w:hyperlink>
      <w:r w:rsidRPr="00475AFF">
        <w:t> </w:t>
      </w:r>
      <w:hyperlink r:id="rId10" w:tgtFrame="_blank" w:history="1">
        <w:r w:rsidRPr="00475AFF">
          <w:rPr>
            <w:rStyle w:val="Hipearnasc"/>
          </w:rPr>
          <w:t>Icon-linkedin</w:t>
        </w:r>
      </w:hyperlink>
      <w:r w:rsidRPr="00475AFF">
        <w:t> </w:t>
      </w:r>
      <w:hyperlink r:id="rId11" w:tgtFrame="_blank" w:history="1">
        <w:r w:rsidRPr="00475AFF">
          <w:rPr>
            <w:rStyle w:val="Hipearnasc"/>
          </w:rPr>
          <w:t>Instagram</w:t>
        </w:r>
      </w:hyperlink>
      <w:r w:rsidRPr="00475AFF">
        <w:t> </w:t>
      </w:r>
      <w:hyperlink r:id="rId12" w:tgtFrame="_blank" w:history="1">
        <w:r w:rsidRPr="00475AFF">
          <w:rPr>
            <w:rStyle w:val="Hipearnasc"/>
          </w:rPr>
          <w:t>Youtube</w:t>
        </w:r>
      </w:hyperlink>
      <w:r w:rsidRPr="00475AFF">
        <w:t> </w:t>
      </w:r>
      <w:hyperlink r:id="rId13" w:tgtFrame="_blank" w:history="1">
        <w:r w:rsidRPr="00475AFF">
          <w:rPr>
            <w:rStyle w:val="Hipearnasc"/>
          </w:rPr>
          <w:t>Spotify</w:t>
        </w:r>
      </w:hyperlink>
    </w:p>
    <w:p w14:paraId="7F6325A8" w14:textId="77777777" w:rsidR="00475AFF" w:rsidRPr="00475AFF" w:rsidRDefault="00475AFF" w:rsidP="00475AFF">
      <w:r w:rsidRPr="00475AFF">
        <w:t>©2026 Kelsius Ltd. | </w:t>
      </w:r>
      <w:hyperlink r:id="rId14" w:history="1">
        <w:r w:rsidRPr="00475AFF">
          <w:rPr>
            <w:rStyle w:val="Hipearnasc"/>
          </w:rPr>
          <w:t>Company Registration</w:t>
        </w:r>
      </w:hyperlink>
      <w:r w:rsidRPr="00475AFF">
        <w:t> | </w:t>
      </w:r>
      <w:hyperlink r:id="rId15" w:history="1">
        <w:r w:rsidRPr="00475AFF">
          <w:rPr>
            <w:rStyle w:val="Hipearnasc"/>
          </w:rPr>
          <w:t>Privacy Policy</w:t>
        </w:r>
      </w:hyperlink>
      <w:r w:rsidRPr="00475AFF">
        <w:t> | </w:t>
      </w:r>
      <w:hyperlink r:id="rId16" w:tgtFrame="_blank" w:history="1">
        <w:r w:rsidRPr="00475AFF">
          <w:rPr>
            <w:rStyle w:val="Hipearnasc"/>
          </w:rPr>
          <w:t>Refunds &amp; Returns</w:t>
        </w:r>
      </w:hyperlink>
      <w:r w:rsidRPr="00475AFF">
        <w:t> | </w:t>
      </w:r>
      <w:hyperlink r:id="rId17" w:tgtFrame="_blank" w:history="1">
        <w:r w:rsidRPr="00475AFF">
          <w:rPr>
            <w:rStyle w:val="Hipearnasc"/>
          </w:rPr>
          <w:t>Terms &amp; Conditions</w:t>
        </w:r>
      </w:hyperlink>
    </w:p>
    <w:p w14:paraId="2C6CF497" w14:textId="77777777" w:rsidR="004E17A4" w:rsidRDefault="004E17A4"/>
    <w:sectPr w:rsidR="004E1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6F0"/>
    <w:multiLevelType w:val="multilevel"/>
    <w:tmpl w:val="8D62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02C0"/>
    <w:multiLevelType w:val="multilevel"/>
    <w:tmpl w:val="6B8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7A8"/>
    <w:multiLevelType w:val="multilevel"/>
    <w:tmpl w:val="7E7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093"/>
    <w:multiLevelType w:val="multilevel"/>
    <w:tmpl w:val="D5D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D5113"/>
    <w:multiLevelType w:val="multilevel"/>
    <w:tmpl w:val="FC7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C4849"/>
    <w:multiLevelType w:val="multilevel"/>
    <w:tmpl w:val="C7B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26BD3"/>
    <w:multiLevelType w:val="multilevel"/>
    <w:tmpl w:val="9222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382103">
    <w:abstractNumId w:val="2"/>
  </w:num>
  <w:num w:numId="2" w16cid:durableId="1164198734">
    <w:abstractNumId w:val="5"/>
  </w:num>
  <w:num w:numId="3" w16cid:durableId="669715750">
    <w:abstractNumId w:val="4"/>
  </w:num>
  <w:num w:numId="4" w16cid:durableId="266084574">
    <w:abstractNumId w:val="1"/>
  </w:num>
  <w:num w:numId="5" w16cid:durableId="313338190">
    <w:abstractNumId w:val="0"/>
  </w:num>
  <w:num w:numId="6" w16cid:durableId="370959592">
    <w:abstractNumId w:val="3"/>
  </w:num>
  <w:num w:numId="7" w16cid:durableId="1174881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FF"/>
    <w:rsid w:val="000967AA"/>
    <w:rsid w:val="00175E9E"/>
    <w:rsid w:val="001B2945"/>
    <w:rsid w:val="003045EF"/>
    <w:rsid w:val="00434AC5"/>
    <w:rsid w:val="00475AFF"/>
    <w:rsid w:val="004B0AD3"/>
    <w:rsid w:val="004E17A4"/>
    <w:rsid w:val="005643E5"/>
    <w:rsid w:val="00596250"/>
    <w:rsid w:val="00660D94"/>
    <w:rsid w:val="006E0A37"/>
    <w:rsid w:val="007E3B8D"/>
    <w:rsid w:val="0082586E"/>
    <w:rsid w:val="008E2C70"/>
    <w:rsid w:val="00990CD3"/>
    <w:rsid w:val="00AE4731"/>
    <w:rsid w:val="00B45E45"/>
    <w:rsid w:val="00BC741C"/>
    <w:rsid w:val="00F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99F1"/>
  <w15:chartTrackingRefBased/>
  <w15:docId w15:val="{95D03030-D9E1-4E49-AC6D-1F29BEF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</w:style>
  <w:style w:type="paragraph" w:styleId="Teideal1">
    <w:name w:val="heading 1"/>
    <w:basedOn w:val="Gnth"/>
    <w:next w:val="Gnth"/>
    <w:link w:val="Teideal1Car"/>
    <w:uiPriority w:val="9"/>
    <w:qFormat/>
    <w:rsid w:val="0047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eannteideal2">
    <w:name w:val="heading 2"/>
    <w:basedOn w:val="Gnth"/>
    <w:next w:val="Gnth"/>
    <w:link w:val="Ceannteideal2Car"/>
    <w:uiPriority w:val="9"/>
    <w:semiHidden/>
    <w:unhideWhenUsed/>
    <w:qFormat/>
    <w:rsid w:val="0047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eannteideal3">
    <w:name w:val="heading 3"/>
    <w:basedOn w:val="Gnth"/>
    <w:next w:val="Gnth"/>
    <w:link w:val="Ceannteideal3Car"/>
    <w:uiPriority w:val="9"/>
    <w:semiHidden/>
    <w:unhideWhenUsed/>
    <w:qFormat/>
    <w:rsid w:val="0047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eannteideal4">
    <w:name w:val="heading 4"/>
    <w:basedOn w:val="Gnth"/>
    <w:next w:val="Gnth"/>
    <w:link w:val="Ceannteideal4Car"/>
    <w:uiPriority w:val="9"/>
    <w:semiHidden/>
    <w:unhideWhenUsed/>
    <w:qFormat/>
    <w:rsid w:val="0047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eannteideal5">
    <w:name w:val="heading 5"/>
    <w:basedOn w:val="Gnth"/>
    <w:next w:val="Gnth"/>
    <w:link w:val="Ceannteideal5Car"/>
    <w:uiPriority w:val="9"/>
    <w:semiHidden/>
    <w:unhideWhenUsed/>
    <w:qFormat/>
    <w:rsid w:val="0047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eannteideal6">
    <w:name w:val="heading 6"/>
    <w:basedOn w:val="Gnth"/>
    <w:next w:val="Gnth"/>
    <w:link w:val="Ceannteideal6Car"/>
    <w:uiPriority w:val="9"/>
    <w:semiHidden/>
    <w:unhideWhenUsed/>
    <w:qFormat/>
    <w:rsid w:val="0047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eannteideal7">
    <w:name w:val="heading 7"/>
    <w:basedOn w:val="Gnth"/>
    <w:next w:val="Gnth"/>
    <w:link w:val="Ceannteideal7Car"/>
    <w:uiPriority w:val="9"/>
    <w:semiHidden/>
    <w:unhideWhenUsed/>
    <w:qFormat/>
    <w:rsid w:val="0047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eannteideal8">
    <w:name w:val="heading 8"/>
    <w:basedOn w:val="Gnth"/>
    <w:next w:val="Gnth"/>
    <w:link w:val="Ceannteideal8Car"/>
    <w:uiPriority w:val="9"/>
    <w:semiHidden/>
    <w:unhideWhenUsed/>
    <w:qFormat/>
    <w:rsid w:val="0047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eannteideal9">
    <w:name w:val="heading 9"/>
    <w:basedOn w:val="Gnth"/>
    <w:next w:val="Gnth"/>
    <w:link w:val="Ceannteideal9Car"/>
    <w:uiPriority w:val="9"/>
    <w:semiHidden/>
    <w:unhideWhenUsed/>
    <w:qFormat/>
    <w:rsid w:val="0047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Teideal1Car">
    <w:name w:val="Teideal 1 Car"/>
    <w:basedOn w:val="Clfhoireannramhshocraithenan-alt"/>
    <w:link w:val="Teideal1"/>
    <w:uiPriority w:val="9"/>
    <w:rsid w:val="0047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eannteideal2Car">
    <w:name w:val="Ceannteideal 2 Car"/>
    <w:basedOn w:val="Clfhoireannramhshocraithenan-alt"/>
    <w:link w:val="Ceannteideal2"/>
    <w:uiPriority w:val="9"/>
    <w:semiHidden/>
    <w:rsid w:val="0047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eannteideal3Car">
    <w:name w:val="Ceannteideal 3 Car"/>
    <w:basedOn w:val="Clfhoireannramhshocraithenan-alt"/>
    <w:link w:val="Ceannteideal3"/>
    <w:uiPriority w:val="9"/>
    <w:semiHidden/>
    <w:rsid w:val="0047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eannteideal4Car">
    <w:name w:val="Ceannteideal 4 Car"/>
    <w:basedOn w:val="Clfhoireannramhshocraithenan-alt"/>
    <w:link w:val="Ceannteideal4"/>
    <w:uiPriority w:val="9"/>
    <w:semiHidden/>
    <w:rsid w:val="00475AFF"/>
    <w:rPr>
      <w:rFonts w:eastAsiaTheme="majorEastAsia" w:cstheme="majorBidi"/>
      <w:i/>
      <w:iCs/>
      <w:color w:val="0F4761" w:themeColor="accent1" w:themeShade="BF"/>
    </w:rPr>
  </w:style>
  <w:style w:type="character" w:customStyle="1" w:styleId="Ceannteideal5Car">
    <w:name w:val="Ceannteideal 5 Car"/>
    <w:basedOn w:val="Clfhoireannramhshocraithenan-alt"/>
    <w:link w:val="Ceannteideal5"/>
    <w:uiPriority w:val="9"/>
    <w:semiHidden/>
    <w:rsid w:val="00475AFF"/>
    <w:rPr>
      <w:rFonts w:eastAsiaTheme="majorEastAsia" w:cstheme="majorBidi"/>
      <w:color w:val="0F4761" w:themeColor="accent1" w:themeShade="BF"/>
    </w:rPr>
  </w:style>
  <w:style w:type="character" w:customStyle="1" w:styleId="Ceannteideal6Car">
    <w:name w:val="Ceannteideal 6 Car"/>
    <w:basedOn w:val="Clfhoireannramhshocraithenan-alt"/>
    <w:link w:val="Ceannteideal6"/>
    <w:uiPriority w:val="9"/>
    <w:semiHidden/>
    <w:rsid w:val="00475AFF"/>
    <w:rPr>
      <w:rFonts w:eastAsiaTheme="majorEastAsia" w:cstheme="majorBidi"/>
      <w:i/>
      <w:iCs/>
      <w:color w:val="595959" w:themeColor="text1" w:themeTint="A6"/>
    </w:rPr>
  </w:style>
  <w:style w:type="character" w:customStyle="1" w:styleId="Ceannteideal7Car">
    <w:name w:val="Ceannteideal 7 Car"/>
    <w:basedOn w:val="Clfhoireannramhshocraithenan-alt"/>
    <w:link w:val="Ceannteideal7"/>
    <w:uiPriority w:val="9"/>
    <w:semiHidden/>
    <w:rsid w:val="00475AFF"/>
    <w:rPr>
      <w:rFonts w:eastAsiaTheme="majorEastAsia" w:cstheme="majorBidi"/>
      <w:color w:val="595959" w:themeColor="text1" w:themeTint="A6"/>
    </w:rPr>
  </w:style>
  <w:style w:type="character" w:customStyle="1" w:styleId="Ceannteideal8Car">
    <w:name w:val="Ceannteideal 8 Car"/>
    <w:basedOn w:val="Clfhoireannramhshocraithenan-alt"/>
    <w:link w:val="Ceannteideal8"/>
    <w:uiPriority w:val="9"/>
    <w:semiHidden/>
    <w:rsid w:val="00475AFF"/>
    <w:rPr>
      <w:rFonts w:eastAsiaTheme="majorEastAsia" w:cstheme="majorBidi"/>
      <w:i/>
      <w:iCs/>
      <w:color w:val="272727" w:themeColor="text1" w:themeTint="D8"/>
    </w:rPr>
  </w:style>
  <w:style w:type="character" w:customStyle="1" w:styleId="Ceannteideal9Car">
    <w:name w:val="Ceannteideal 9 Car"/>
    <w:basedOn w:val="Clfhoireannramhshocraithenan-alt"/>
    <w:link w:val="Ceannteideal9"/>
    <w:uiPriority w:val="9"/>
    <w:semiHidden/>
    <w:rsid w:val="00475AFF"/>
    <w:rPr>
      <w:rFonts w:eastAsiaTheme="majorEastAsia" w:cstheme="majorBidi"/>
      <w:color w:val="272727" w:themeColor="text1" w:themeTint="D8"/>
    </w:rPr>
  </w:style>
  <w:style w:type="paragraph" w:styleId="Teideal">
    <w:name w:val="Title"/>
    <w:basedOn w:val="Gnth"/>
    <w:next w:val="Gnth"/>
    <w:link w:val="TeidealCar"/>
    <w:uiPriority w:val="10"/>
    <w:qFormat/>
    <w:rsid w:val="0047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dealCar">
    <w:name w:val="Teideal Car"/>
    <w:basedOn w:val="Clfhoireannramhshocraithenan-alt"/>
    <w:link w:val="Teideal"/>
    <w:uiPriority w:val="10"/>
    <w:rsid w:val="0047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theideal">
    <w:name w:val="Subtitle"/>
    <w:basedOn w:val="Gnth"/>
    <w:next w:val="Gnth"/>
    <w:link w:val="FotheidealCar"/>
    <w:uiPriority w:val="11"/>
    <w:qFormat/>
    <w:rsid w:val="0047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FotheidealCar">
    <w:name w:val="Fotheideal Car"/>
    <w:basedOn w:val="Clfhoireannramhshocraithenan-alt"/>
    <w:link w:val="Fotheideal"/>
    <w:uiPriority w:val="11"/>
    <w:rsid w:val="0047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thfhriotal">
    <w:name w:val="Quote"/>
    <w:basedOn w:val="Gnth"/>
    <w:next w:val="Gnth"/>
    <w:link w:val="AthfhriotalCar"/>
    <w:uiPriority w:val="29"/>
    <w:qFormat/>
    <w:rsid w:val="0047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thfhriotalCar">
    <w:name w:val="Athfhriotal Car"/>
    <w:basedOn w:val="Clfhoireannramhshocraithenan-alt"/>
    <w:link w:val="Athfhriotal"/>
    <w:uiPriority w:val="29"/>
    <w:rsid w:val="00475AFF"/>
    <w:rPr>
      <w:i/>
      <w:iCs/>
      <w:color w:val="404040" w:themeColor="text1" w:themeTint="BF"/>
    </w:rPr>
  </w:style>
  <w:style w:type="paragraph" w:styleId="Altanliosta">
    <w:name w:val="List Paragraph"/>
    <w:basedOn w:val="Gnth"/>
    <w:uiPriority w:val="34"/>
    <w:qFormat/>
    <w:rsid w:val="00475AFF"/>
    <w:pPr>
      <w:ind w:left="720"/>
      <w:contextualSpacing/>
    </w:pPr>
  </w:style>
  <w:style w:type="character" w:styleId="Dlthbhim">
    <w:name w:val="Intense Emphasis"/>
    <w:basedOn w:val="Clfhoireannramhshocraithenan-alt"/>
    <w:uiPriority w:val="21"/>
    <w:qFormat/>
    <w:rsid w:val="00475AFF"/>
    <w:rPr>
      <w:i/>
      <w:iCs/>
      <w:color w:val="0F4761" w:themeColor="accent1" w:themeShade="BF"/>
    </w:rPr>
  </w:style>
  <w:style w:type="paragraph" w:styleId="Dlthchomharthaathfhriotail">
    <w:name w:val="Intense Quote"/>
    <w:basedOn w:val="Gnth"/>
    <w:next w:val="Gnth"/>
    <w:link w:val="DlthchomharthaathfhriotailCar"/>
    <w:uiPriority w:val="30"/>
    <w:qFormat/>
    <w:rsid w:val="0047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uiPriority w:val="30"/>
    <w:rsid w:val="00475AFF"/>
    <w:rPr>
      <w:i/>
      <w:iCs/>
      <w:color w:val="0F4761" w:themeColor="accent1" w:themeShade="BF"/>
    </w:rPr>
  </w:style>
  <w:style w:type="character" w:styleId="Dlth-thagairt">
    <w:name w:val="Intense Reference"/>
    <w:basedOn w:val="Clfhoireannramhshocraithenan-alt"/>
    <w:uiPriority w:val="32"/>
    <w:qFormat/>
    <w:rsid w:val="00475AFF"/>
    <w:rPr>
      <w:b/>
      <w:bCs/>
      <w:smallCaps/>
      <w:color w:val="0F4761" w:themeColor="accent1" w:themeShade="BF"/>
      <w:spacing w:val="5"/>
    </w:rPr>
  </w:style>
  <w:style w:type="character" w:styleId="Hipearnasc">
    <w:name w:val="Hyperlink"/>
    <w:basedOn w:val="Clfhoireannramhshocraithenan-alt"/>
    <w:uiPriority w:val="99"/>
    <w:unhideWhenUsed/>
    <w:rsid w:val="00475AFF"/>
    <w:rPr>
      <w:color w:val="467886" w:themeColor="hyperlink"/>
      <w:u w:val="single"/>
    </w:rPr>
  </w:style>
  <w:style w:type="character" w:styleId="Luaneamhritithe">
    <w:name w:val="Unresolved Mention"/>
    <w:basedOn w:val="Clfhoireannramhshocraithenan-alt"/>
    <w:uiPriority w:val="99"/>
    <w:semiHidden/>
    <w:unhideWhenUsed/>
    <w:rsid w:val="00475AFF"/>
    <w:rPr>
      <w:color w:val="605E5C"/>
      <w:shd w:val="clear" w:color="auto" w:fill="E1DFDD"/>
    </w:rPr>
  </w:style>
  <w:style w:type="character" w:styleId="Hipearnascleantach">
    <w:name w:val="FollowedHyperlink"/>
    <w:basedOn w:val="Clfhoireannramhshocraithenan-alt"/>
    <w:uiPriority w:val="99"/>
    <w:semiHidden/>
    <w:unhideWhenUsed/>
    <w:rsid w:val="00434A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pen.spotify.com/show/7CEDS809k8fcGvW1U1RKkx?si=41fff6a8c1bc413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.indeed.com/job/quality-manager-33427fcebc6edde9" TargetMode="External"/><Relationship Id="rId12" Type="http://schemas.openxmlformats.org/officeDocument/2006/relationships/hyperlink" Target="https://www.youtube.com/@KelsiusLTD" TargetMode="External"/><Relationship Id="rId17" Type="http://schemas.openxmlformats.org/officeDocument/2006/relationships/hyperlink" Target="https://kelsius.com/terms-conditi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elsius.com/refund-return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kelsius_digital/" TargetMode="External"/><Relationship Id="rId5" Type="http://schemas.openxmlformats.org/officeDocument/2006/relationships/hyperlink" Target="https://kelsius.com/" TargetMode="External"/><Relationship Id="rId15" Type="http://schemas.openxmlformats.org/officeDocument/2006/relationships/hyperlink" Target="https://kelsius.com/privacy-policy" TargetMode="External"/><Relationship Id="rId10" Type="http://schemas.openxmlformats.org/officeDocument/2006/relationships/hyperlink" Target="https://www.linkedin.com/company/kelsiu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igitalTemperatureMonitoring" TargetMode="External"/><Relationship Id="rId14" Type="http://schemas.openxmlformats.org/officeDocument/2006/relationships/hyperlink" Target="https://kelsius.com/company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Uí Dhochartaigh</dc:creator>
  <cp:keywords/>
  <dc:description/>
  <cp:lastModifiedBy>aine ni cholchuin</cp:lastModifiedBy>
  <cp:revision>3</cp:revision>
  <dcterms:created xsi:type="dcterms:W3CDTF">2026-02-12T10:21:00Z</dcterms:created>
  <dcterms:modified xsi:type="dcterms:W3CDTF">2026-02-12T10:24:00Z</dcterms:modified>
</cp:coreProperties>
</file>