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4567" w14:textId="77777777" w:rsidR="00B34BB8" w:rsidRDefault="00B34BB8" w:rsidP="00B34BB8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>
        <w:rPr>
          <w:rStyle w:val="markedcontent"/>
          <w:rFonts w:ascii="Arial" w:hAnsi="Arial" w:cs="Arial"/>
          <w:b/>
          <w:sz w:val="30"/>
          <w:szCs w:val="30"/>
        </w:rPr>
        <w:t>Purchase Orders over €20,000 by quarter</w:t>
      </w:r>
    </w:p>
    <w:p w14:paraId="6BE90865" w14:textId="77777777" w:rsidR="00B34BB8" w:rsidRDefault="00B34BB8" w:rsidP="00B34BB8">
      <w:pPr>
        <w:rPr>
          <w:rStyle w:val="markedcontent"/>
          <w:rFonts w:ascii="Calibri" w:hAnsi="Calibri" w:cs="Calibri"/>
          <w:sz w:val="25"/>
          <w:szCs w:val="25"/>
        </w:rPr>
      </w:pPr>
      <w:r>
        <w:br/>
      </w:r>
      <w:r>
        <w:rPr>
          <w:rStyle w:val="markedcontent"/>
          <w:rFonts w:ascii="Calibri" w:hAnsi="Calibri" w:cs="Calibri"/>
          <w:sz w:val="25"/>
          <w:szCs w:val="25"/>
        </w:rPr>
        <w:t>Purchase Orders for €20,000 and over for Údarás na Gaeltachta for:</w:t>
      </w:r>
    </w:p>
    <w:p w14:paraId="35B38CD9" w14:textId="77777777" w:rsidR="00B34BB8" w:rsidRPr="00CA15F4" w:rsidRDefault="00B34BB8" w:rsidP="00B34BB8">
      <w:pPr>
        <w:rPr>
          <w:rStyle w:val="markedcontent"/>
          <w:rFonts w:ascii="Arial" w:hAnsi="Arial" w:cs="Arial"/>
          <w:b/>
          <w:sz w:val="28"/>
          <w:szCs w:val="28"/>
        </w:rPr>
      </w:pPr>
      <w:r>
        <w:rPr>
          <w:rStyle w:val="markedcontent"/>
          <w:rFonts w:ascii="Calibri" w:hAnsi="Calibri" w:cs="Calibri"/>
          <w:b/>
          <w:sz w:val="25"/>
          <w:szCs w:val="25"/>
        </w:rPr>
        <w:t>Quarter 1</w:t>
      </w:r>
      <w:r w:rsidRPr="007D0DFF">
        <w:rPr>
          <w:rStyle w:val="markedcontent"/>
          <w:rFonts w:ascii="Calibri" w:hAnsi="Calibri" w:cs="Calibri"/>
          <w:b/>
          <w:sz w:val="25"/>
          <w:szCs w:val="25"/>
        </w:rPr>
        <w:t xml:space="preserve"> </w:t>
      </w:r>
      <w:r>
        <w:rPr>
          <w:rStyle w:val="markedcontent"/>
          <w:rFonts w:ascii="Calibri" w:hAnsi="Calibri" w:cs="Calibri"/>
          <w:b/>
          <w:sz w:val="25"/>
          <w:szCs w:val="25"/>
        </w:rPr>
        <w:t>2025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3114"/>
        <w:gridCol w:w="1559"/>
        <w:gridCol w:w="3686"/>
      </w:tblGrid>
      <w:tr w:rsidR="00B34BB8" w:rsidRPr="008A38F5" w14:paraId="341DEB00" w14:textId="77777777" w:rsidTr="00A81862">
        <w:trPr>
          <w:trHeight w:val="700"/>
        </w:trPr>
        <w:tc>
          <w:tcPr>
            <w:tcW w:w="31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92D050"/>
            <w:vAlign w:val="center"/>
            <w:hideMark/>
          </w:tcPr>
          <w:p w14:paraId="44C08853" w14:textId="77777777" w:rsidR="00B34BB8" w:rsidRPr="008A38F5" w:rsidRDefault="00B34BB8" w:rsidP="000B76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Supplier</w:t>
            </w:r>
          </w:p>
        </w:tc>
        <w:tc>
          <w:tcPr>
            <w:tcW w:w="1559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92D050"/>
            <w:vAlign w:val="center"/>
            <w:hideMark/>
          </w:tcPr>
          <w:p w14:paraId="7094546E" w14:textId="77777777" w:rsidR="00B34BB8" w:rsidRPr="008A38F5" w:rsidRDefault="00B34BB8" w:rsidP="000B76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Total</w:t>
            </w:r>
            <w:r w:rsidRPr="00DC742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 xml:space="preserve"> €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1FF54C8" w14:textId="77777777" w:rsidR="00B34BB8" w:rsidRPr="008A38F5" w:rsidRDefault="00B34BB8" w:rsidP="000B76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Description</w:t>
            </w:r>
          </w:p>
        </w:tc>
      </w:tr>
      <w:tr w:rsidR="00B34BB8" w:rsidRPr="008A38F5" w14:paraId="4FED880F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5607C1C" w14:textId="00CC0299" w:rsidR="00A81862" w:rsidRDefault="00B34BB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Ivertec</w:t>
            </w:r>
            <w:proofErr w:type="spellEnd"/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Ltd</w:t>
            </w:r>
          </w:p>
          <w:p w14:paraId="6B324FED" w14:textId="77777777" w:rsidR="00A81862" w:rsidRPr="008A38F5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DBFAF58" w14:textId="20EEBBD6" w:rsidR="00B34BB8" w:rsidRPr="008A38F5" w:rsidRDefault="00B34BB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34</w:t>
            </w:r>
            <w:r w:rsidR="003A3A43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194</w:t>
            </w:r>
            <w:r w:rsidR="00A81862">
              <w:rPr>
                <w:rFonts w:eastAsia="Times New Roman" w:cstheme="minorHAnsi"/>
                <w:sz w:val="24"/>
                <w:szCs w:val="24"/>
                <w:lang w:eastAsia="en-IE"/>
              </w:rPr>
              <w:t>.00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1633" w14:textId="77777777" w:rsidR="00B34BB8" w:rsidRPr="008A38F5" w:rsidRDefault="00B34BB8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B34BB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Broadband upgrade</w:t>
            </w:r>
          </w:p>
        </w:tc>
      </w:tr>
      <w:tr w:rsidR="00B34BB8" w:rsidRPr="008A38F5" w14:paraId="30C5ABBD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5CAB776" w14:textId="7F58F6F6" w:rsidR="00A81862" w:rsidRDefault="00B34BB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Austin Madden and Associates Ltd</w:t>
            </w:r>
          </w:p>
          <w:p w14:paraId="6687CEB5" w14:textId="77777777" w:rsidR="00A81862" w:rsidRPr="008A38F5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5DA48EB" w14:textId="77777777" w:rsidR="00B34BB8" w:rsidRPr="008A38F5" w:rsidRDefault="00B34BB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23</w:t>
            </w:r>
            <w:r w:rsidR="003A3A43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146.4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4D84" w14:textId="39F7ABE9" w:rsidR="00B34BB8" w:rsidRPr="008A38F5" w:rsidRDefault="00E3426B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IT Support Services</w:t>
            </w:r>
          </w:p>
        </w:tc>
      </w:tr>
      <w:tr w:rsidR="00B34BB8" w:rsidRPr="008A38F5" w14:paraId="6F32C0B0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4F47A62" w14:textId="77777777" w:rsidR="00B34BB8" w:rsidRDefault="00B34BB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Cahalane</w:t>
            </w:r>
            <w:proofErr w:type="spellEnd"/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Brothers Limited</w:t>
            </w:r>
          </w:p>
          <w:p w14:paraId="5935F385" w14:textId="77777777" w:rsidR="00A81862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76DE5C31" w14:textId="77777777" w:rsidR="00A81862" w:rsidRPr="008A38F5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3266D59" w14:textId="77777777" w:rsidR="00B34BB8" w:rsidRPr="008A38F5" w:rsidRDefault="00B34BB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98</w:t>
            </w:r>
            <w:r w:rsidR="003A3A43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231.11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7AD7" w14:textId="6D8AD47F" w:rsidR="00B34BB8" w:rsidRPr="008A38F5" w:rsidRDefault="009B6BB2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</w:t>
            </w:r>
            <w:r w:rsidR="00B34BB8" w:rsidRPr="00B34BB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ork</w:t>
            </w:r>
            <w:r w:rsidR="00E3426B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</w:t>
            </w:r>
          </w:p>
        </w:tc>
      </w:tr>
      <w:tr w:rsidR="00B34BB8" w:rsidRPr="008A38F5" w14:paraId="369AE72C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1194AFA7" w14:textId="77777777" w:rsidR="00B34BB8" w:rsidRDefault="00B34BB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Patrick J Tobin &amp; Co Ltd</w:t>
            </w:r>
          </w:p>
          <w:p w14:paraId="04849422" w14:textId="77777777" w:rsidR="00A81862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0CA16B02" w14:textId="77777777" w:rsidR="00A81862" w:rsidRPr="008A38F5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FD72507" w14:textId="77777777" w:rsidR="00B34BB8" w:rsidRPr="008A38F5" w:rsidRDefault="00B34BB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26</w:t>
            </w:r>
            <w:r w:rsidR="003A3A43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210.07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2F7D" w14:textId="23476A25" w:rsidR="00B34BB8" w:rsidRPr="008A38F5" w:rsidRDefault="00E3426B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="009B6BB2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B34BB8" w:rsidRPr="00B34BB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B34BB8" w:rsidRPr="008A38F5" w14:paraId="3FAACB13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6D7AD130" w14:textId="780AF44A" w:rsidR="00A81862" w:rsidRDefault="00B34BB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Evans and Kelliher Construction Limited</w:t>
            </w:r>
          </w:p>
          <w:p w14:paraId="4BD7C215" w14:textId="77777777" w:rsidR="00A81862" w:rsidRPr="008A38F5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550D37F" w14:textId="77777777" w:rsidR="00B34BB8" w:rsidRPr="008A38F5" w:rsidRDefault="00B34BB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161</w:t>
            </w:r>
            <w:r w:rsidR="003A3A43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933.79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AA11" w14:textId="05BFCB7C" w:rsidR="00B34BB8" w:rsidRPr="008A38F5" w:rsidRDefault="009B6BB2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</w:t>
            </w:r>
            <w:r w:rsidR="00B34BB8" w:rsidRPr="00B34BB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ork</w:t>
            </w:r>
            <w:r w:rsidR="00E3426B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</w:t>
            </w:r>
          </w:p>
        </w:tc>
      </w:tr>
      <w:tr w:rsidR="00B34BB8" w:rsidRPr="008A38F5" w14:paraId="0729C02D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E256D9E" w14:textId="77777777" w:rsidR="00B34BB8" w:rsidRDefault="00B34BB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Custom Flooring Solutions</w:t>
            </w:r>
          </w:p>
          <w:p w14:paraId="74FF7A8B" w14:textId="77777777" w:rsidR="00A81862" w:rsidRPr="008A38F5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480CE77" w14:textId="77777777" w:rsidR="00B34BB8" w:rsidRPr="008A38F5" w:rsidRDefault="00B34BB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24</w:t>
            </w:r>
            <w:r w:rsidR="003A3A43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916.66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8C67" w14:textId="29EE16CF" w:rsidR="00B34BB8" w:rsidRPr="008A38F5" w:rsidRDefault="009B6BB2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</w:t>
            </w:r>
            <w:r w:rsidR="00B34BB8" w:rsidRPr="00B34BB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ork</w:t>
            </w:r>
            <w:r w:rsidR="00E3426B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</w:t>
            </w:r>
          </w:p>
        </w:tc>
      </w:tr>
      <w:tr w:rsidR="00B34BB8" w:rsidRPr="008A38F5" w14:paraId="62AE652E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A6099E5" w14:textId="77777777" w:rsidR="00B34BB8" w:rsidRDefault="00B34BB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Axis Construction Ltd</w:t>
            </w:r>
          </w:p>
          <w:p w14:paraId="21FC5287" w14:textId="77777777" w:rsidR="00A81862" w:rsidRPr="008A38F5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1B23BF7" w14:textId="7D1AA367" w:rsidR="00B34BB8" w:rsidRPr="008A38F5" w:rsidRDefault="00B34BB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34</w:t>
            </w:r>
            <w:r w:rsidR="003A3A43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845</w:t>
            </w:r>
            <w:r w:rsidR="00A81862">
              <w:rPr>
                <w:rFonts w:eastAsia="Times New Roman" w:cstheme="minorHAnsi"/>
                <w:sz w:val="24"/>
                <w:szCs w:val="24"/>
                <w:lang w:eastAsia="en-IE"/>
              </w:rPr>
              <w:t>.00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1BB8" w14:textId="25B139FC" w:rsidR="00B34BB8" w:rsidRPr="008A38F5" w:rsidRDefault="00E3426B" w:rsidP="00B34BB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works</w:t>
            </w:r>
          </w:p>
        </w:tc>
      </w:tr>
      <w:tr w:rsidR="00B34BB8" w:rsidRPr="00FD77A1" w14:paraId="02225B87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92E6791" w14:textId="77777777" w:rsidR="00B34BB8" w:rsidRPr="00A81862" w:rsidRDefault="00B34BB8" w:rsidP="000B76E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1862">
              <w:rPr>
                <w:rFonts w:ascii="Calibri" w:hAnsi="Calibri" w:cs="Calibri"/>
                <w:color w:val="000000"/>
                <w:sz w:val="24"/>
                <w:szCs w:val="24"/>
              </w:rPr>
              <w:t>People and Place Limited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04C4073" w14:textId="5B654BCF" w:rsidR="00B34BB8" w:rsidRPr="00A81862" w:rsidRDefault="00B34BB8" w:rsidP="00C46B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81862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132</w:t>
            </w:r>
            <w:r w:rsidR="003A3A43" w:rsidRPr="00A81862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,</w:t>
            </w:r>
            <w:r w:rsidRPr="00A81862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594</w:t>
            </w:r>
            <w:r w:rsidR="00A81862" w:rsidRPr="00A81862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.00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4A34" w14:textId="77777777" w:rsidR="00B34BB8" w:rsidRPr="00FD77A1" w:rsidRDefault="009B6BB2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6E078B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E11949" w:rsidRPr="006E078B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B34BB8" w:rsidRPr="00FD77A1" w14:paraId="416EEB12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DF554A8" w14:textId="77777777" w:rsidR="00B34BB8" w:rsidRDefault="00B34BB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Softcat Ireland</w:t>
            </w:r>
          </w:p>
          <w:p w14:paraId="09A8E521" w14:textId="77777777" w:rsidR="00A81862" w:rsidRPr="00FD77A1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26B9972" w14:textId="77777777" w:rsidR="00B34BB8" w:rsidRPr="00FD77A1" w:rsidRDefault="00B34BB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55</w:t>
            </w:r>
            <w:r w:rsidR="003A3A43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719.41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13F0" w14:textId="5F7D2630" w:rsidR="00B34BB8" w:rsidRPr="00FD77A1" w:rsidRDefault="00126A80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IT Licences and Support</w:t>
            </w:r>
          </w:p>
        </w:tc>
      </w:tr>
      <w:tr w:rsidR="00B34BB8" w:rsidRPr="00FD77A1" w14:paraId="777F4A46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95EBACC" w14:textId="77777777" w:rsidR="00B34BB8" w:rsidRDefault="00B34BB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  <w:p w14:paraId="598EB150" w14:textId="77777777" w:rsidR="00A81862" w:rsidRPr="00FD77A1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FAA4C85" w14:textId="77777777" w:rsidR="00B34BB8" w:rsidRPr="00FD77A1" w:rsidRDefault="00B34BB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24</w:t>
            </w:r>
            <w:r w:rsidR="003A3A43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169.5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C3C1" w14:textId="71F1CE3F" w:rsidR="00B34BB8" w:rsidRPr="00FD77A1" w:rsidRDefault="00E3426B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="009B6BB2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B34BB8" w:rsidRPr="00B34BB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B34BB8" w:rsidRPr="00FD77A1" w14:paraId="3D91026D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B3D6F7C" w14:textId="207FDBC4" w:rsidR="00B34BB8" w:rsidRPr="006E078B" w:rsidRDefault="00B34BB8" w:rsidP="000B76E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78B">
              <w:rPr>
                <w:rFonts w:cstheme="minorHAnsi"/>
                <w:color w:val="000000"/>
                <w:sz w:val="24"/>
                <w:szCs w:val="24"/>
              </w:rPr>
              <w:t>Sysco Ltd.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A4D03CC" w14:textId="77777777" w:rsidR="00B34BB8" w:rsidRPr="00FD77A1" w:rsidRDefault="00B34BB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51</w:t>
            </w:r>
            <w:r w:rsidR="003A3A43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437.37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1848" w14:textId="093B9226" w:rsidR="00B34BB8" w:rsidRPr="00FD77A1" w:rsidRDefault="006E078B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Services</w:t>
            </w:r>
          </w:p>
        </w:tc>
      </w:tr>
      <w:tr w:rsidR="00B34BB8" w:rsidRPr="00FD77A1" w14:paraId="3AF0357F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97FFDDE" w14:textId="77777777" w:rsidR="00B34BB8" w:rsidRDefault="00B34BB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ACT (Accelerating Change Together)</w:t>
            </w:r>
          </w:p>
          <w:p w14:paraId="3A43DA70" w14:textId="77777777" w:rsidR="00A81862" w:rsidRPr="00FD77A1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F8C4E2E" w14:textId="77777777" w:rsidR="00B34BB8" w:rsidRPr="00FD77A1" w:rsidRDefault="00B34BB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30</w:t>
            </w:r>
            <w:r w:rsidR="003A3A43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250D4">
              <w:rPr>
                <w:rFonts w:eastAsia="Times New Roman" w:cstheme="minorHAnsi"/>
                <w:sz w:val="24"/>
                <w:szCs w:val="24"/>
                <w:lang w:eastAsia="en-IE"/>
              </w:rPr>
              <w:t>319.5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69F6" w14:textId="77777777" w:rsidR="00B34BB8" w:rsidRPr="00FD77A1" w:rsidRDefault="009B6BB2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B34BB8" w:rsidRPr="00B34BB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455948" w:rsidRPr="00FD77A1" w14:paraId="1B8E5780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81A9BF1" w14:textId="77777777" w:rsidR="00455948" w:rsidRDefault="0045594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55948">
              <w:rPr>
                <w:rFonts w:eastAsia="Times New Roman" w:cstheme="minorHAnsi"/>
                <w:sz w:val="24"/>
                <w:szCs w:val="24"/>
                <w:lang w:eastAsia="en-IE"/>
              </w:rPr>
              <w:t>Austin Madden and Associates Ltd</w:t>
            </w:r>
          </w:p>
          <w:p w14:paraId="088B3B90" w14:textId="3737FBAA" w:rsidR="00A81862" w:rsidRPr="00F250D4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078C5D9" w14:textId="5B59A497" w:rsidR="00455948" w:rsidRPr="00F250D4" w:rsidRDefault="0045594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55948">
              <w:rPr>
                <w:rFonts w:eastAsia="Times New Roman" w:cstheme="minorHAnsi"/>
                <w:sz w:val="24"/>
                <w:szCs w:val="24"/>
                <w:lang w:eastAsia="en-IE"/>
              </w:rPr>
              <w:t>26,026.80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FB10" w14:textId="2EF7B9B0" w:rsidR="00455948" w:rsidRDefault="00E3426B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IT Support Services</w:t>
            </w:r>
          </w:p>
        </w:tc>
      </w:tr>
      <w:tr w:rsidR="00455948" w:rsidRPr="00FD77A1" w14:paraId="095910DF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E9D323C" w14:textId="77777777" w:rsidR="00455948" w:rsidRDefault="0045594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55948">
              <w:rPr>
                <w:rFonts w:eastAsia="Times New Roman" w:cstheme="minorHAnsi"/>
                <w:sz w:val="24"/>
                <w:szCs w:val="24"/>
                <w:lang w:eastAsia="en-IE"/>
              </w:rPr>
              <w:t>Complete Laboratory solution</w:t>
            </w:r>
          </w:p>
          <w:p w14:paraId="3E5DE105" w14:textId="5B0C9BFB" w:rsidR="00A81862" w:rsidRPr="00F250D4" w:rsidRDefault="00A81862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28E4785" w14:textId="5DC262EF" w:rsidR="00455948" w:rsidRPr="00F250D4" w:rsidRDefault="0045594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55948">
              <w:rPr>
                <w:rFonts w:eastAsia="Times New Roman" w:cstheme="minorHAnsi"/>
                <w:sz w:val="24"/>
                <w:szCs w:val="24"/>
                <w:lang w:eastAsia="en-IE"/>
              </w:rPr>
              <w:t>39,975</w:t>
            </w:r>
            <w:r w:rsidR="00A81862">
              <w:rPr>
                <w:rFonts w:eastAsia="Times New Roman" w:cstheme="minorHAnsi"/>
                <w:sz w:val="24"/>
                <w:szCs w:val="24"/>
                <w:lang w:eastAsia="en-IE"/>
              </w:rPr>
              <w:t>.00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96D4" w14:textId="4AB05170" w:rsidR="00455948" w:rsidRDefault="00E3426B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Chemical Analysis</w:t>
            </w:r>
          </w:p>
        </w:tc>
      </w:tr>
      <w:tr w:rsidR="00B34BB8" w:rsidRPr="00FD77A1" w14:paraId="3D6B42AA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nil"/>
              <w:right w:val="single" w:sz="4" w:space="0" w:color="333399"/>
            </w:tcBorders>
            <w:shd w:val="clear" w:color="auto" w:fill="auto"/>
            <w:vAlign w:val="center"/>
          </w:tcPr>
          <w:p w14:paraId="5F35EC80" w14:textId="1E3E93A9" w:rsidR="00B34BB8" w:rsidRPr="00FD77A1" w:rsidRDefault="00455948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455948">
              <w:rPr>
                <w:rFonts w:eastAsia="Times New Roman" w:cstheme="minorHAnsi"/>
                <w:sz w:val="24"/>
                <w:szCs w:val="24"/>
                <w:lang w:eastAsia="en-IE"/>
              </w:rPr>
              <w:t>SoftwareOne</w:t>
            </w:r>
            <w:proofErr w:type="spellEnd"/>
            <w:r w:rsidRPr="0045594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Ireland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223D4" w14:textId="367E7D4E" w:rsidR="00B34BB8" w:rsidRPr="00FD77A1" w:rsidRDefault="00455948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55948">
              <w:rPr>
                <w:rFonts w:eastAsia="Times New Roman" w:cstheme="minorHAnsi"/>
                <w:sz w:val="24"/>
                <w:szCs w:val="24"/>
                <w:lang w:eastAsia="en-IE"/>
              </w:rPr>
              <w:t>42,969.98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20FE" w14:textId="5EEEC005" w:rsidR="001F014A" w:rsidRPr="00FD77A1" w:rsidRDefault="00E3426B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IT Software and Licences</w:t>
            </w:r>
          </w:p>
        </w:tc>
      </w:tr>
      <w:tr w:rsidR="00502FEA" w:rsidRPr="00FD77A1" w14:paraId="4F756D2A" w14:textId="77777777" w:rsidTr="00502FEA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333399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</w:tcPr>
          <w:p w14:paraId="4033847D" w14:textId="77777777" w:rsidR="00502FEA" w:rsidRPr="00455948" w:rsidRDefault="00502FEA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E98FD" w14:textId="77777777" w:rsidR="00502FEA" w:rsidRPr="00455948" w:rsidRDefault="00502FEA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D2C4" w14:textId="77777777" w:rsidR="00502FEA" w:rsidRDefault="00502FEA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</w:tr>
      <w:tr w:rsidR="00E27481" w:rsidRPr="00502FEA" w14:paraId="349E796A" w14:textId="77777777" w:rsidTr="00502FEA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</w:tcPr>
          <w:p w14:paraId="35EAD8FA" w14:textId="25A6FA22" w:rsidR="00E27481" w:rsidRPr="00502FEA" w:rsidRDefault="00502FEA" w:rsidP="000B7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02FEA">
              <w:rPr>
                <w:rFonts w:eastAsia="Times New Roman" w:cstheme="minorHAnsi"/>
                <w:sz w:val="24"/>
                <w:szCs w:val="24"/>
                <w:lang w:eastAsia="en-IE"/>
              </w:rPr>
              <w:t>Atlantic Technological University Donegal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2AF69" w14:textId="0C6FDAA1" w:rsidR="00E27481" w:rsidRPr="00502FEA" w:rsidRDefault="00502FEA" w:rsidP="00C46B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02FEA">
              <w:rPr>
                <w:rFonts w:eastAsia="Times New Roman" w:cstheme="minorHAnsi"/>
                <w:sz w:val="24"/>
                <w:szCs w:val="24"/>
                <w:lang w:eastAsia="en-IE"/>
              </w:rPr>
              <w:t>268,000.00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346C" w14:textId="098FA558" w:rsidR="00502FEA" w:rsidRPr="00502FEA" w:rsidRDefault="00502FEA" w:rsidP="00502FEA">
            <w:pPr>
              <w:rPr>
                <w:sz w:val="24"/>
                <w:szCs w:val="24"/>
              </w:rPr>
            </w:pPr>
            <w:r w:rsidRPr="00502FEA">
              <w:rPr>
                <w:sz w:val="24"/>
                <w:szCs w:val="24"/>
              </w:rPr>
              <w:t>Design and Delivery of a Level 9 Postgraduate Diploma in Professional Practice in Management and Development Studies</w:t>
            </w:r>
          </w:p>
          <w:p w14:paraId="4F6018A6" w14:textId="77777777" w:rsidR="00E27481" w:rsidRPr="00502FEA" w:rsidRDefault="00E27481" w:rsidP="000B7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672A6659" w14:textId="77777777" w:rsidR="00B34BB8" w:rsidRDefault="00B34BB8" w:rsidP="00B34BB8">
      <w:pPr>
        <w:rPr>
          <w:b/>
        </w:rPr>
      </w:pPr>
    </w:p>
    <w:p w14:paraId="5D96E813" w14:textId="1F965E58" w:rsidR="00B34BB8" w:rsidRPr="00177913" w:rsidRDefault="00B34BB8" w:rsidP="00B34BB8">
      <w:pPr>
        <w:rPr>
          <w:b/>
          <w:sz w:val="25"/>
          <w:szCs w:val="25"/>
        </w:rPr>
      </w:pPr>
      <w:r>
        <w:rPr>
          <w:b/>
          <w:sz w:val="25"/>
          <w:szCs w:val="25"/>
        </w:rPr>
        <w:t>Note</w:t>
      </w:r>
      <w:r w:rsidRPr="00DC742F">
        <w:rPr>
          <w:b/>
          <w:sz w:val="25"/>
          <w:szCs w:val="25"/>
        </w:rPr>
        <w:t>:</w:t>
      </w:r>
    </w:p>
    <w:p w14:paraId="12F7EBF7" w14:textId="77777777" w:rsidR="00B34BB8" w:rsidRPr="00DC742F" w:rsidRDefault="00B34BB8" w:rsidP="00B34BB8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Purchase Orders are inclusive of VAT where appropriate</w:t>
      </w:r>
      <w:r w:rsidRPr="00DC742F">
        <w:rPr>
          <w:rStyle w:val="markedcontent"/>
          <w:rFonts w:ascii="Calibri" w:hAnsi="Calibri" w:cs="Calibri"/>
          <w:sz w:val="25"/>
          <w:szCs w:val="25"/>
        </w:rPr>
        <w:t>.</w:t>
      </w:r>
    </w:p>
    <w:p w14:paraId="07B79568" w14:textId="77777777" w:rsidR="00B34BB8" w:rsidRPr="00DC742F" w:rsidRDefault="00B34BB8" w:rsidP="00B34BB8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Suppliers subject to </w:t>
      </w:r>
      <w:proofErr w:type="spellStart"/>
      <w:r>
        <w:rPr>
          <w:rStyle w:val="markedcontent"/>
          <w:rFonts w:ascii="Calibri" w:hAnsi="Calibri" w:cs="Calibri"/>
          <w:sz w:val="25"/>
          <w:szCs w:val="25"/>
        </w:rPr>
        <w:t>Witholding</w:t>
      </w:r>
      <w:proofErr w:type="spellEnd"/>
      <w:r>
        <w:rPr>
          <w:rStyle w:val="markedcontent"/>
          <w:rFonts w:ascii="Calibri" w:hAnsi="Calibri" w:cs="Calibri"/>
          <w:sz w:val="25"/>
          <w:szCs w:val="25"/>
        </w:rPr>
        <w:t xml:space="preserve"> Tax will have it deducted at point of payment, which may decrease the amount actually paid to under</w:t>
      </w: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€20,000.</w:t>
      </w:r>
    </w:p>
    <w:p w14:paraId="12E0ACFB" w14:textId="77777777" w:rsidR="00B34BB8" w:rsidRPr="00CA556A" w:rsidRDefault="00B34BB8" w:rsidP="00B34BB8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 w:rsidRPr="00CA556A">
        <w:rPr>
          <w:rStyle w:val="markedcontent"/>
          <w:rFonts w:ascii="Calibri" w:hAnsi="Calibri" w:cs="Calibri"/>
          <w:sz w:val="25"/>
          <w:szCs w:val="25"/>
        </w:rPr>
        <w:t xml:space="preserve">Penalty interest and compensation may be added at point of payment for late payments over 30 days (or whatever agreed with the supplier) which will increase the payment. </w:t>
      </w:r>
    </w:p>
    <w:p w14:paraId="3B702868" w14:textId="77777777" w:rsidR="002B564E" w:rsidRPr="002B564E" w:rsidRDefault="00B34BB8" w:rsidP="00B34BB8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The report includes payments for goods or services and does not include grants, grant-in-aid, reimbursements etc.</w:t>
      </w:r>
    </w:p>
    <w:p w14:paraId="4C7B31A0" w14:textId="30FED64D" w:rsidR="00B34BB8" w:rsidRPr="002B564E" w:rsidRDefault="00B34BB8" w:rsidP="00B34BB8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2B564E">
        <w:rPr>
          <w:rStyle w:val="markedcontent"/>
          <w:rFonts w:ascii="Calibri" w:hAnsi="Calibri" w:cs="Calibri"/>
          <w:sz w:val="25"/>
          <w:szCs w:val="25"/>
        </w:rPr>
        <w:t>Some purchase orders may be excluded if their publication would be precluded under Freedom of Information legislation.</w:t>
      </w:r>
    </w:p>
    <w:p w14:paraId="0A37501D" w14:textId="77777777" w:rsidR="00B34BB8" w:rsidRDefault="00B34BB8" w:rsidP="00B34BB8"/>
    <w:p w14:paraId="5DAB6C7B" w14:textId="77777777" w:rsidR="00B34BB8" w:rsidRDefault="00B34BB8" w:rsidP="00B34BB8"/>
    <w:p w14:paraId="02EB378F" w14:textId="77777777" w:rsidR="00D7203D" w:rsidRDefault="00D7203D"/>
    <w:sectPr w:rsidR="00D72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4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B8"/>
    <w:rsid w:val="00037408"/>
    <w:rsid w:val="00126A80"/>
    <w:rsid w:val="001F014A"/>
    <w:rsid w:val="002B564E"/>
    <w:rsid w:val="002C0093"/>
    <w:rsid w:val="002F669B"/>
    <w:rsid w:val="003939BA"/>
    <w:rsid w:val="003A3A43"/>
    <w:rsid w:val="003D4B12"/>
    <w:rsid w:val="00455948"/>
    <w:rsid w:val="00502FEA"/>
    <w:rsid w:val="006A4B6A"/>
    <w:rsid w:val="006E078B"/>
    <w:rsid w:val="00830D30"/>
    <w:rsid w:val="008B17F1"/>
    <w:rsid w:val="009337AF"/>
    <w:rsid w:val="009B6BB2"/>
    <w:rsid w:val="009C305C"/>
    <w:rsid w:val="00A208BC"/>
    <w:rsid w:val="00A81862"/>
    <w:rsid w:val="00B34BB8"/>
    <w:rsid w:val="00B80557"/>
    <w:rsid w:val="00BC44E2"/>
    <w:rsid w:val="00BD435B"/>
    <w:rsid w:val="00C33547"/>
    <w:rsid w:val="00C45CF6"/>
    <w:rsid w:val="00C46B86"/>
    <w:rsid w:val="00D7203D"/>
    <w:rsid w:val="00E11949"/>
    <w:rsid w:val="00E27481"/>
    <w:rsid w:val="00E3426B"/>
    <w:rsid w:val="00E91362"/>
    <w:rsid w:val="00F37984"/>
    <w:rsid w:val="2179CD0B"/>
    <w:rsid w:val="217A80D3"/>
    <w:rsid w:val="2CF832EE"/>
    <w:rsid w:val="34F8E47A"/>
    <w:rsid w:val="6ABC9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9AE2"/>
  <w15:chartTrackingRefBased/>
  <w15:docId w15:val="{83220689-0223-434D-856D-04F5CB51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34BB8"/>
  </w:style>
  <w:style w:type="paragraph" w:styleId="ListParagraph">
    <w:name w:val="List Paragraph"/>
    <w:basedOn w:val="Normal"/>
    <w:uiPriority w:val="34"/>
    <w:qFormat/>
    <w:rsid w:val="00B3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Uí Scolaidhe</dc:creator>
  <cp:keywords/>
  <dc:description/>
  <cp:lastModifiedBy>Anna Nic Con Iomaire</cp:lastModifiedBy>
  <cp:revision>4</cp:revision>
  <cp:lastPrinted>2025-06-19T16:20:00Z</cp:lastPrinted>
  <dcterms:created xsi:type="dcterms:W3CDTF">2025-06-20T01:39:00Z</dcterms:created>
  <dcterms:modified xsi:type="dcterms:W3CDTF">2025-06-26T16:12:00Z</dcterms:modified>
</cp:coreProperties>
</file>