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78A6" w14:textId="463CD290" w:rsidR="00D4651B" w:rsidRDefault="009E57A6">
      <w:pPr>
        <w:tabs>
          <w:tab w:val="left" w:pos="7686"/>
        </w:tabs>
        <w:ind w:left="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7D7F1CD" wp14:editId="6CA8D8A4">
            <wp:simplePos x="0" y="0"/>
            <wp:positionH relativeFrom="column">
              <wp:posOffset>4616450</wp:posOffset>
            </wp:positionH>
            <wp:positionV relativeFrom="paragraph">
              <wp:posOffset>-234950</wp:posOffset>
            </wp:positionV>
            <wp:extent cx="2032000" cy="926465"/>
            <wp:effectExtent l="0" t="0" r="0" b="0"/>
            <wp:wrapTight wrapText="bothSides">
              <wp:wrapPolygon edited="0">
                <wp:start x="0" y="0"/>
                <wp:lineTo x="0" y="21319"/>
                <wp:lineTo x="21465" y="21319"/>
                <wp:lineTo x="21465" y="0"/>
                <wp:lineTo x="0" y="0"/>
              </wp:wrapPolygon>
            </wp:wrapTight>
            <wp:docPr id="8" name="Picture 8" descr="Pictiúr ina bhfuil léaráid&#10;&#10;Cur síos a ghintear go huathoibrí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́darás HEX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47">
        <w:rPr>
          <w:rFonts w:ascii="Times New Roman"/>
          <w:sz w:val="20"/>
        </w:rPr>
        <w:t xml:space="preserve"> </w:t>
      </w:r>
      <w:r w:rsidR="002712F1">
        <w:rPr>
          <w:noProof/>
        </w:rPr>
        <w:drawing>
          <wp:inline distT="0" distB="0" distL="0" distR="0" wp14:anchorId="4AF4EEBE" wp14:editId="3F774817">
            <wp:extent cx="2228850" cy="876681"/>
            <wp:effectExtent l="0" t="0" r="0" b="0"/>
            <wp:docPr id="3" name="Picture 2" descr="Marine Innovation Centre Nua na Mara Set up by Údarás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ne Innovation Centre Nua na Mara Set up by Údarás n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43" cy="88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FAF">
        <w:rPr>
          <w:rFonts w:ascii="Times New Roman"/>
          <w:sz w:val="20"/>
        </w:rPr>
        <w:tab/>
      </w:r>
    </w:p>
    <w:p w14:paraId="22A663E7" w14:textId="77777777" w:rsidR="00D4651B" w:rsidRPr="00707632" w:rsidRDefault="00D4651B">
      <w:pPr>
        <w:pStyle w:val="BodyText"/>
        <w:spacing w:before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737"/>
      </w:tblGrid>
      <w:tr w:rsidR="00D4651B" w:rsidRPr="00707632" w14:paraId="71BEFE60" w14:textId="77777777" w:rsidTr="003C20ED">
        <w:trPr>
          <w:trHeight w:val="567"/>
        </w:trPr>
        <w:tc>
          <w:tcPr>
            <w:tcW w:w="3349" w:type="dxa"/>
            <w:tcBorders>
              <w:top w:val="nil"/>
              <w:left w:val="nil"/>
              <w:right w:val="nil"/>
            </w:tcBorders>
          </w:tcPr>
          <w:p w14:paraId="64536876" w14:textId="77777777" w:rsidR="00D4651B" w:rsidRPr="00707632" w:rsidRDefault="00D4651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nil"/>
              <w:left w:val="nil"/>
              <w:right w:val="nil"/>
            </w:tcBorders>
          </w:tcPr>
          <w:p w14:paraId="6EDB6502" w14:textId="77777777" w:rsidR="00D4651B" w:rsidRPr="00707632" w:rsidRDefault="00F35FAF" w:rsidP="009E57A6">
            <w:pPr>
              <w:pStyle w:val="TableParagraph"/>
              <w:spacing w:before="0" w:line="32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Cur Síos ar an bPost</w:t>
            </w:r>
          </w:p>
        </w:tc>
      </w:tr>
      <w:tr w:rsidR="003C20ED" w:rsidRPr="00707632" w14:paraId="231A81A5" w14:textId="77777777" w:rsidTr="003C20ED">
        <w:trPr>
          <w:trHeight w:val="567"/>
        </w:trPr>
        <w:tc>
          <w:tcPr>
            <w:tcW w:w="3349" w:type="dxa"/>
            <w:tcBorders>
              <w:top w:val="nil"/>
              <w:left w:val="nil"/>
              <w:right w:val="nil"/>
            </w:tcBorders>
          </w:tcPr>
          <w:p w14:paraId="3A380F86" w14:textId="77777777" w:rsidR="003C20ED" w:rsidRPr="00707632" w:rsidRDefault="003C20ED" w:rsidP="003C20E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nil"/>
              <w:left w:val="nil"/>
              <w:right w:val="nil"/>
            </w:tcBorders>
          </w:tcPr>
          <w:p w14:paraId="13B85ED3" w14:textId="77777777" w:rsidR="003C20ED" w:rsidRPr="00707632" w:rsidRDefault="003C20ED" w:rsidP="003C20ED">
            <w:pPr>
              <w:pStyle w:val="TableParagraph"/>
              <w:spacing w:before="0" w:line="32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51B" w:rsidRPr="002712F1" w14:paraId="3A874C3A" w14:textId="77777777" w:rsidTr="003C20ED">
        <w:trPr>
          <w:trHeight w:val="244"/>
        </w:trPr>
        <w:tc>
          <w:tcPr>
            <w:tcW w:w="3349" w:type="dxa"/>
          </w:tcPr>
          <w:p w14:paraId="4731A46F" w14:textId="77777777" w:rsidR="00D4651B" w:rsidRPr="00707632" w:rsidRDefault="00F35FAF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Teideal an Phoist</w:t>
            </w:r>
          </w:p>
        </w:tc>
        <w:tc>
          <w:tcPr>
            <w:tcW w:w="6737" w:type="dxa"/>
          </w:tcPr>
          <w:p w14:paraId="567DFE08" w14:textId="4633E2E2" w:rsidR="00D4651B" w:rsidRPr="00B22AB8" w:rsidRDefault="00B4273A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Bainisteoir Forbartha Gnó </w:t>
            </w:r>
            <w:r w:rsidR="00B22AB8"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MIDC 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Pháirc na Mara </w:t>
            </w:r>
          </w:p>
        </w:tc>
      </w:tr>
      <w:tr w:rsidR="00D4651B" w:rsidRPr="00707632" w14:paraId="3BF4CFD7" w14:textId="77777777" w:rsidTr="003C20ED">
        <w:trPr>
          <w:trHeight w:val="244"/>
        </w:trPr>
        <w:tc>
          <w:tcPr>
            <w:tcW w:w="3349" w:type="dxa"/>
          </w:tcPr>
          <w:p w14:paraId="7384264F" w14:textId="77777777" w:rsidR="00D4651B" w:rsidRPr="00707632" w:rsidRDefault="00F35FAF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Tionscadal</w:t>
            </w:r>
          </w:p>
        </w:tc>
        <w:tc>
          <w:tcPr>
            <w:tcW w:w="6737" w:type="dxa"/>
          </w:tcPr>
          <w:p w14:paraId="2FBE8B5A" w14:textId="7A301D65" w:rsidR="00D4651B" w:rsidRPr="00707632" w:rsidRDefault="00B22AB8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MIDC </w:t>
            </w:r>
            <w:r w:rsidR="00B4273A" w:rsidRPr="00707632">
              <w:rPr>
                <w:rFonts w:ascii="Times New Roman" w:hAnsi="Times New Roman" w:cs="Times New Roman"/>
                <w:sz w:val="24"/>
                <w:szCs w:val="24"/>
              </w:rPr>
              <w:t>Páirc na Mara</w:t>
            </w:r>
          </w:p>
        </w:tc>
      </w:tr>
      <w:tr w:rsidR="00D4651B" w:rsidRPr="00707632" w14:paraId="3A0B9FDE" w14:textId="77777777" w:rsidTr="00E31E69">
        <w:trPr>
          <w:trHeight w:val="332"/>
        </w:trPr>
        <w:tc>
          <w:tcPr>
            <w:tcW w:w="3349" w:type="dxa"/>
          </w:tcPr>
          <w:p w14:paraId="39D64445" w14:textId="77777777" w:rsidR="00D4651B" w:rsidRPr="00707632" w:rsidRDefault="00F35FAF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Fad an Phoist</w:t>
            </w:r>
          </w:p>
        </w:tc>
        <w:tc>
          <w:tcPr>
            <w:tcW w:w="6737" w:type="dxa"/>
          </w:tcPr>
          <w:p w14:paraId="6C05EABF" w14:textId="12EFE8DD" w:rsidR="00D4651B" w:rsidRPr="00707632" w:rsidRDefault="003D17FE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5 bliana</w:t>
            </w:r>
          </w:p>
        </w:tc>
      </w:tr>
      <w:tr w:rsidR="00D4651B" w:rsidRPr="00707632" w14:paraId="063F270A" w14:textId="77777777" w:rsidTr="003C20ED">
        <w:trPr>
          <w:trHeight w:val="244"/>
        </w:trPr>
        <w:tc>
          <w:tcPr>
            <w:tcW w:w="3349" w:type="dxa"/>
          </w:tcPr>
          <w:p w14:paraId="6B00D280" w14:textId="77777777" w:rsidR="00D4651B" w:rsidRPr="00707632" w:rsidRDefault="00F35FAF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b/>
                <w:sz w:val="24"/>
                <w:szCs w:val="24"/>
              </w:rPr>
              <w:t>Tuarascálacha chuig</w:t>
            </w:r>
          </w:p>
        </w:tc>
        <w:tc>
          <w:tcPr>
            <w:tcW w:w="6737" w:type="dxa"/>
          </w:tcPr>
          <w:p w14:paraId="199863F3" w14:textId="091851F6" w:rsidR="00D4651B" w:rsidRPr="00707632" w:rsidRDefault="00B4273A" w:rsidP="003C20ED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7632">
              <w:rPr>
                <w:rFonts w:ascii="Times New Roman" w:hAnsi="Times New Roman" w:cs="Times New Roman"/>
                <w:sz w:val="24"/>
                <w:szCs w:val="24"/>
              </w:rPr>
              <w:t xml:space="preserve">Stiúrthóir Fiontraíochta, Fostaíochta agus Inbhuanaitheachta Údarás na Gaeltachta </w:t>
            </w:r>
          </w:p>
        </w:tc>
      </w:tr>
      <w:tr w:rsidR="00D4651B" w:rsidRPr="00707632" w14:paraId="7D1B2D4C" w14:textId="77777777" w:rsidTr="003C20ED">
        <w:trPr>
          <w:trHeight w:val="510"/>
        </w:trPr>
        <w:tc>
          <w:tcPr>
            <w:tcW w:w="3349" w:type="dxa"/>
            <w:tcBorders>
              <w:left w:val="nil"/>
              <w:right w:val="nil"/>
            </w:tcBorders>
          </w:tcPr>
          <w:p w14:paraId="3FC9623B" w14:textId="77777777" w:rsidR="00D4651B" w:rsidRPr="00707632" w:rsidRDefault="00D4651B" w:rsidP="003C20E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42BB" w14:textId="4DBA50F9" w:rsidR="00D4651B" w:rsidRPr="00707632" w:rsidRDefault="00D4651B" w:rsidP="003C20ED">
            <w:pPr>
              <w:pStyle w:val="TableParagraph"/>
              <w:spacing w:before="0" w:line="249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left w:val="nil"/>
              <w:right w:val="nil"/>
            </w:tcBorders>
          </w:tcPr>
          <w:p w14:paraId="096EDCD9" w14:textId="77777777" w:rsidR="00D4651B" w:rsidRPr="00707632" w:rsidRDefault="00D4651B" w:rsidP="003C20E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1B" w:rsidRPr="002712F1" w14:paraId="047510A4" w14:textId="77777777" w:rsidTr="00B83217">
        <w:trPr>
          <w:trHeight w:val="6304"/>
        </w:trPr>
        <w:tc>
          <w:tcPr>
            <w:tcW w:w="10086" w:type="dxa"/>
            <w:gridSpan w:val="2"/>
          </w:tcPr>
          <w:p w14:paraId="3F8A38F8" w14:textId="30AE6CD2" w:rsidR="003C20ED" w:rsidRPr="00B22AB8" w:rsidRDefault="00B22AB8" w:rsidP="00E71D88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t-BR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pt-BR"/>
              </w:rPr>
              <w:t xml:space="preserve"> RÓL</w:t>
            </w:r>
          </w:p>
          <w:p w14:paraId="233571AD" w14:textId="77777777" w:rsidR="00B22AB8" w:rsidRDefault="00B22AB8" w:rsidP="00E71D88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 fochuideachta de chuid Údarás na Gaeltachta é MIDC Páirc na Mara. Tagann na Stiúrthóirí ó fhoirne bainistíochta an Údaráis, ATU agus Ollscoil na Gaillimhe. Díríonn an tIonad ar gheilleagar na mara a fhorbairt trí thacaíocht a thabhairt do ghnólachtaí agus d'fhiontair. Cuirtear tacaíocht fiontraíochta ar fáil do chuideachtaí nua agus seanbhunaithe tríd an tsaoráid MIDC, lena n-áirítear maoiniú, comhairle theicniúil, infheistíocht agus oiliúint.</w:t>
            </w:r>
          </w:p>
          <w:p w14:paraId="63529341" w14:textId="77777777" w:rsidR="00B22AB8" w:rsidRDefault="00B22AB8" w:rsidP="00E71D88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BEBEF1E" w14:textId="77777777" w:rsidR="00B22AB8" w:rsidRDefault="00B22AB8" w:rsidP="00B22AB8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Tá </w:t>
            </w:r>
            <w:r w:rsidRPr="00B22A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MIDC Páirc na Mara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ag lorg Bainisteoir Forbartha Gnó. Beidh an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duine 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seo freagrach as forbairt tráchtála na saoráide agus í a bhunú mar acmhainn náisiúnta don earnáil mhuirí. Beidh an bainisteoir ag plé le gníomhaireachtaí forbartha, gnólachtaí nuathionscanta, FBManna, institiúidí ardoideachais, institiúidí airgeadais agus seirbhísí gairmiúla.</w:t>
            </w:r>
          </w:p>
          <w:p w14:paraId="437F1DA5" w14:textId="77777777" w:rsidR="00B22AB8" w:rsidRDefault="00B22AB8" w:rsidP="00B22AB8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A31D8B8" w14:textId="14040707" w:rsidR="00B22AB8" w:rsidRPr="00B22AB8" w:rsidRDefault="00B22AB8" w:rsidP="00B22AB8">
            <w:pPr>
              <w:pStyle w:val="TableParagraph"/>
              <w:spacing w:before="100"/>
              <w:ind w:left="0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Is 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é </w:t>
            </w:r>
            <w:r w:rsidRPr="00B22A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Údarás na Gaeltachta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an gníomhaireacht stáit a fhorbraíonn geilleagar, cultúr agus saol sóisialta na Gaeltachta. Aithníonn an tÚdarás tábhacht na mara do chruthú fostaíochta inbhuanaithe agus d'fhorbairt áitiúil. Tá forbairt acmhainní nádúrtha, go háirithe an fharraige, lárnach i straitéis fhadtéarmach na heagraíochta.</w:t>
            </w:r>
          </w:p>
          <w:p w14:paraId="7F1930E0" w14:textId="3F046619" w:rsidR="00E66599" w:rsidRPr="00B22AB8" w:rsidRDefault="00B22AB8" w:rsidP="00B22AB8">
            <w:pPr>
              <w:pStyle w:val="whitespace-pre-wrap"/>
              <w:jc w:val="both"/>
              <w:rPr>
                <w:lang w:val="pt-BR"/>
              </w:rPr>
            </w:pPr>
            <w:r w:rsidRPr="00B22AB8">
              <w:rPr>
                <w:lang w:val="pt-BR"/>
              </w:rPr>
              <w:t>Oibreoidh Bainisteoir MIDC le foireann Fiontraíochta agus Forbartha an Údaráis, i gcomhar le comhghleacaithe in ATU agus in Ollscoil na Gaillimhe.</w:t>
            </w:r>
          </w:p>
        </w:tc>
      </w:tr>
      <w:tr w:rsidR="00D4651B" w:rsidRPr="00707632" w14:paraId="2998DC40" w14:textId="77777777" w:rsidTr="003C20ED">
        <w:trPr>
          <w:trHeight w:val="1075"/>
        </w:trPr>
        <w:tc>
          <w:tcPr>
            <w:tcW w:w="10086" w:type="dxa"/>
            <w:gridSpan w:val="2"/>
          </w:tcPr>
          <w:p w14:paraId="1A0C2272" w14:textId="3EAF7732" w:rsidR="00D4651B" w:rsidRPr="00AD18A9" w:rsidRDefault="00F35FAF" w:rsidP="00AD18A9">
            <w:pPr>
              <w:pStyle w:val="TableParagraph"/>
              <w:spacing w:before="124"/>
              <w:ind w:lef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Raon tuarastail: </w:t>
            </w:r>
            <w:r w:rsidR="003D17FE"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€78,303 - €97,583 in aghaidh na bliana </w:t>
            </w:r>
            <w:r w:rsidR="00B22AB8"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(Príomhoifigeach</w:t>
            </w:r>
            <w:r w:rsidR="003D17FE"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Cúnta)</w:t>
            </w:r>
          </w:p>
          <w:p w14:paraId="1708477B" w14:textId="66658526" w:rsidR="00B22AB8" w:rsidRPr="002712F1" w:rsidRDefault="00F35FAF" w:rsidP="00AD18A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712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Beidh ceapachán ar an raon thuas ag brath ar cháilíochtaí agus ar thaithí agus de réir rialacháin tuarastail AD Údarás na Gaeltachta.</w:t>
            </w:r>
            <w:r w:rsidR="00AD18A9" w:rsidRPr="002712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86905E8" w14:textId="0B0EFDD3" w:rsidR="00572B80" w:rsidRDefault="00E66599" w:rsidP="00572B80">
            <w:pPr>
              <w:pStyle w:val="TableParagraph"/>
              <w:spacing w:before="73"/>
              <w:ind w:right="1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65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Tacaítear leis </w:t>
            </w:r>
            <w:proofErr w:type="gramStart"/>
            <w:r w:rsidRPr="00E665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</w:t>
            </w:r>
            <w:proofErr w:type="gramEnd"/>
            <w:r w:rsidRPr="00E665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tionscadal seo faoi Chiste Forbartha Fiontraíochta Réigiúnaí na Roinne Fiontar, Trádála agus Fostaíochta atá á riar ag Fiontraíocht Éireann.</w:t>
            </w:r>
          </w:p>
          <w:p w14:paraId="72F3D17B" w14:textId="77777777" w:rsidR="00B22AB8" w:rsidRPr="00B22AB8" w:rsidRDefault="00B22AB8" w:rsidP="00B22AB8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</w:rPr>
              <w:t>Eolas Breise:</w:t>
            </w:r>
          </w:p>
          <w:p w14:paraId="0EB8628F" w14:textId="77777777" w:rsidR="00B22AB8" w:rsidRPr="00B22AB8" w:rsidRDefault="00B22AB8" w:rsidP="00B22AB8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</w:rPr>
              <w:t xml:space="preserve">Fiosruithe neamhfhoirmiúla: Dearbháil Ní Chualáin, Stiúrthóir Fiontraíochta, Fostaíochta agus </w:t>
            </w:r>
            <w:proofErr w:type="spellStart"/>
            <w:r w:rsidRPr="00B22AB8">
              <w:rPr>
                <w:rFonts w:ascii="Times New Roman" w:hAnsi="Times New Roman" w:cs="Times New Roman"/>
                <w:sz w:val="24"/>
                <w:szCs w:val="24"/>
              </w:rPr>
              <w:t>Inbhuanaitheachta</w:t>
            </w:r>
            <w:proofErr w:type="spellEnd"/>
          </w:p>
          <w:p w14:paraId="5E923219" w14:textId="52A9B9A0" w:rsidR="00B22AB8" w:rsidRPr="00572B80" w:rsidRDefault="00B22AB8" w:rsidP="00B22AB8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</w:rPr>
              <w:t>Ríomhphost: Dearbhail@udaras.ie</w:t>
            </w:r>
            <w:r w:rsidR="00572B80" w:rsidRPr="0079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/>
          </w:p>
        </w:tc>
      </w:tr>
      <w:tr w:rsidR="00D4651B" w:rsidRPr="00707632" w14:paraId="11B74EBF" w14:textId="77777777" w:rsidTr="003C20ED">
        <w:trPr>
          <w:trHeight w:val="510"/>
        </w:trPr>
        <w:tc>
          <w:tcPr>
            <w:tcW w:w="10086" w:type="dxa"/>
            <w:gridSpan w:val="2"/>
            <w:tcBorders>
              <w:left w:val="nil"/>
              <w:right w:val="nil"/>
            </w:tcBorders>
          </w:tcPr>
          <w:p w14:paraId="202BE019" w14:textId="77777777" w:rsidR="00E66599" w:rsidRDefault="00E66599" w:rsidP="005C5E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9A336" w14:textId="0F9E24BD" w:rsidR="00E66599" w:rsidRPr="00707632" w:rsidRDefault="00E66599" w:rsidP="005C5E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51B" w:rsidRPr="002712F1" w14:paraId="301F8580" w14:textId="77777777" w:rsidTr="003C20ED">
        <w:trPr>
          <w:trHeight w:val="995"/>
        </w:trPr>
        <w:tc>
          <w:tcPr>
            <w:tcW w:w="10086" w:type="dxa"/>
            <w:gridSpan w:val="2"/>
          </w:tcPr>
          <w:p w14:paraId="250C1693" w14:textId="77777777" w:rsidR="005C5E59" w:rsidRPr="002712F1" w:rsidRDefault="005C5E59" w:rsidP="005C5E59">
            <w:pPr>
              <w:pStyle w:val="TableParagraph"/>
              <w:spacing w:before="0" w:line="249" w:lineRule="exact"/>
              <w:ind w:left="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1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Príomhdhualgais</w:t>
            </w:r>
            <w:proofErr w:type="spellEnd"/>
            <w:r w:rsidRPr="00271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agus Freagrachtaí </w:t>
            </w:r>
          </w:p>
          <w:p w14:paraId="4B8E833B" w14:textId="77777777" w:rsidR="00B5629B" w:rsidRPr="002712F1" w:rsidRDefault="00B5629B" w:rsidP="00B5629B">
            <w:pPr>
              <w:pStyle w:val="TableParagraph"/>
              <w:tabs>
                <w:tab w:val="left" w:pos="827"/>
                <w:tab w:val="left" w:pos="828"/>
              </w:tabs>
              <w:spacing w:before="84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2F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Pleanáil Straitéiseach &amp; Forbairt</w:t>
            </w:r>
          </w:p>
          <w:p w14:paraId="354D5A08" w14:textId="551D3E7B" w:rsidR="00B5629B" w:rsidRPr="002712F1" w:rsidRDefault="00B5629B" w:rsidP="00B22A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F1">
              <w:rPr>
                <w:rFonts w:ascii="Times New Roman" w:hAnsi="Times New Roman" w:cs="Times New Roman"/>
                <w:sz w:val="24"/>
                <w:szCs w:val="24"/>
              </w:rPr>
              <w:t xml:space="preserve">Plean forbartha gnó bliantúil a ullmhú agus a chur i bhfeidhm, a chlúdaíonn gach gné de ghníomhaíochtaí forbartha gnó MIDC, lena n-áirítear </w:t>
            </w:r>
            <w:proofErr w:type="spellStart"/>
            <w:r w:rsidRPr="002712F1">
              <w:rPr>
                <w:rFonts w:ascii="Times New Roman" w:hAnsi="Times New Roman" w:cs="Times New Roman"/>
                <w:sz w:val="24"/>
                <w:szCs w:val="24"/>
              </w:rPr>
              <w:t>rannpháirtíochtaí</w:t>
            </w:r>
            <w:proofErr w:type="spellEnd"/>
            <w:r w:rsidRPr="002712F1">
              <w:rPr>
                <w:rFonts w:ascii="Times New Roman" w:hAnsi="Times New Roman" w:cs="Times New Roman"/>
                <w:sz w:val="24"/>
                <w:szCs w:val="24"/>
              </w:rPr>
              <w:t xml:space="preserve"> in Éirinn agus go hidirnáisiúnta.</w:t>
            </w:r>
          </w:p>
          <w:p w14:paraId="7383B873" w14:textId="470A398D" w:rsidR="00B5629B" w:rsidRPr="002712F1" w:rsidRDefault="00B5629B" w:rsidP="00B22A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F1">
              <w:rPr>
                <w:rFonts w:ascii="Times New Roman" w:hAnsi="Times New Roman" w:cs="Times New Roman"/>
                <w:sz w:val="24"/>
                <w:szCs w:val="24"/>
              </w:rPr>
              <w:t xml:space="preserve">Straitéisí a fhorbairt i gcomhar le </w:t>
            </w:r>
            <w:proofErr w:type="spellStart"/>
            <w:r w:rsidRPr="002712F1">
              <w:rPr>
                <w:rFonts w:ascii="Times New Roman" w:hAnsi="Times New Roman" w:cs="Times New Roman"/>
                <w:sz w:val="24"/>
                <w:szCs w:val="24"/>
              </w:rPr>
              <w:t>príomhpháirtithe</w:t>
            </w:r>
            <w:proofErr w:type="spellEnd"/>
            <w:r w:rsidRPr="002712F1">
              <w:rPr>
                <w:rFonts w:ascii="Times New Roman" w:hAnsi="Times New Roman" w:cs="Times New Roman"/>
                <w:sz w:val="24"/>
                <w:szCs w:val="24"/>
              </w:rPr>
              <w:t xml:space="preserve"> reachtúla chun fiontair agus gnólachtaí nuathionscanta </w:t>
            </w:r>
            <w:proofErr w:type="gramStart"/>
            <w:r w:rsidRPr="002712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712F1">
              <w:rPr>
                <w:rFonts w:ascii="Times New Roman" w:hAnsi="Times New Roman" w:cs="Times New Roman"/>
                <w:sz w:val="24"/>
                <w:szCs w:val="24"/>
              </w:rPr>
              <w:t xml:space="preserve"> earcú do MIDC, ag tacú lena bhfás trí fhorbairt ghnó, nuálaíocht agus forbairt scileanna.</w:t>
            </w:r>
          </w:p>
          <w:p w14:paraId="1F4801ED" w14:textId="6E4EAC50" w:rsidR="00B5629B" w:rsidRPr="002712F1" w:rsidRDefault="00B5629B" w:rsidP="00B22A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F1">
              <w:rPr>
                <w:rFonts w:ascii="Times New Roman" w:hAnsi="Times New Roman" w:cs="Times New Roman"/>
                <w:sz w:val="24"/>
                <w:szCs w:val="24"/>
              </w:rPr>
              <w:t xml:space="preserve">Cur chun feidhme na </w:t>
            </w:r>
            <w:proofErr w:type="spellStart"/>
            <w:r w:rsidRPr="002712F1">
              <w:rPr>
                <w:rFonts w:ascii="Times New Roman" w:hAnsi="Times New Roman" w:cs="Times New Roman"/>
                <w:sz w:val="24"/>
                <w:szCs w:val="24"/>
              </w:rPr>
              <w:t>bpríomhchuspóirí</w:t>
            </w:r>
            <w:proofErr w:type="spellEnd"/>
            <w:r w:rsidRPr="002712F1">
              <w:rPr>
                <w:rFonts w:ascii="Times New Roman" w:hAnsi="Times New Roman" w:cs="Times New Roman"/>
                <w:sz w:val="24"/>
                <w:szCs w:val="24"/>
              </w:rPr>
              <w:t xml:space="preserve"> forbartha a dtugtar tosaíocht dóibh faoi straitéisí muirí réigiúnacha, náisiúnta agus AE a bhrú chun cinn.</w:t>
            </w:r>
          </w:p>
          <w:p w14:paraId="287E952D" w14:textId="5B356DF3" w:rsidR="00B5629B" w:rsidRPr="002712F1" w:rsidRDefault="00B5629B" w:rsidP="00B22AB8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2F1">
              <w:rPr>
                <w:rFonts w:ascii="Times New Roman" w:hAnsi="Times New Roman" w:cs="Times New Roman"/>
                <w:sz w:val="24"/>
                <w:szCs w:val="24"/>
              </w:rPr>
              <w:t>Seasamh na hÉireann a chur chun cinn mar láthair atá iomaíoch go hidirnáisiúnta le haghaidh infheistíochta in earnáil na mara.</w:t>
            </w:r>
          </w:p>
          <w:p w14:paraId="1B2D9C0B" w14:textId="77777777" w:rsidR="00B5629B" w:rsidRPr="00AD18A9" w:rsidRDefault="00B5629B" w:rsidP="00B5629B">
            <w:pPr>
              <w:pStyle w:val="TableParagraph"/>
              <w:tabs>
                <w:tab w:val="left" w:pos="827"/>
                <w:tab w:val="left" w:pos="828"/>
              </w:tabs>
              <w:spacing w:before="84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Bainistíocht Airgeadais &amp; Buiséid</w:t>
            </w:r>
          </w:p>
          <w:p w14:paraId="3FC80A6B" w14:textId="4F0FD77B" w:rsidR="00B5629B" w:rsidRPr="00AD18A9" w:rsidRDefault="00B5629B" w:rsidP="00B22AB8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Réamhaisnéis chaiteachais bhliantúil a ullmhú le haghaidh seirbhísí forbartha gnó atá le tairiscint do chliantchomhlachtaí.</w:t>
            </w:r>
          </w:p>
          <w:p w14:paraId="78447C17" w14:textId="4911849A" w:rsidR="00B5629B" w:rsidRPr="00AD18A9" w:rsidRDefault="00B5629B" w:rsidP="00B22AB8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Bainistiú a dhéanamh ar bhuiséid bhliantúla forbartha gnó, margaíochta agus cumarsáide MIDC.</w:t>
            </w:r>
          </w:p>
          <w:p w14:paraId="76597AA9" w14:textId="4B249D26" w:rsidR="00B5629B" w:rsidRPr="00AD18A9" w:rsidRDefault="00B5629B" w:rsidP="00B22AB8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Foinsí nua maoinithe (Stát agus AE) a aithint agus a dhaingniú agus deiseanna nua gnó a thionscnamh chun píblíne cliant féideartha a fhorbairt.</w:t>
            </w:r>
          </w:p>
          <w:p w14:paraId="61C38C6B" w14:textId="77777777" w:rsidR="00B5629B" w:rsidRPr="00AD18A9" w:rsidRDefault="00B5629B" w:rsidP="00A6219D">
            <w:pPr>
              <w:pStyle w:val="TableParagraph"/>
              <w:tabs>
                <w:tab w:val="left" w:pos="827"/>
                <w:tab w:val="left" w:pos="828"/>
              </w:tabs>
              <w:spacing w:before="84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Margaíocht &amp; Cumarsáid</w:t>
            </w:r>
          </w:p>
          <w:p w14:paraId="25EEDBC9" w14:textId="04725B7A" w:rsidR="00B5629B" w:rsidRPr="00AD18A9" w:rsidRDefault="00B5629B" w:rsidP="00B22AB8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Ceannaireacht a thabhairt d'fhorbairt agus do chur i bhfeidhm an phlean margaíochta agus cumarsáide bliantúil don MIDC.</w:t>
            </w:r>
          </w:p>
          <w:p w14:paraId="57726B9C" w14:textId="322C1CB5" w:rsidR="00B5629B" w:rsidRPr="00AD18A9" w:rsidRDefault="00B5629B" w:rsidP="00B22AB8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Forbairt agus bainistiú láithreacht dhigiteach Pháirc na Mara a stiúradh, lena n-áirítear suíomh gréasáin agus cainéil meán sóisialta.</w:t>
            </w:r>
          </w:p>
          <w:p w14:paraId="5B972559" w14:textId="07676166" w:rsidR="00B5629B" w:rsidRPr="00AD18A9" w:rsidRDefault="00B5629B" w:rsidP="00B22AB8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Cumarsáid éifeachtach aschur MIDC a chinntiú trí chomhthaobhacht margaíochta, tuarascálacha, ceardlanna, comhdhálacha agus imeachtaí.</w:t>
            </w:r>
          </w:p>
          <w:p w14:paraId="5080B3D4" w14:textId="77777777" w:rsidR="00B5629B" w:rsidRPr="00AD18A9" w:rsidRDefault="00B5629B" w:rsidP="00A6219D">
            <w:pPr>
              <w:pStyle w:val="TableParagraph"/>
              <w:tabs>
                <w:tab w:val="left" w:pos="827"/>
                <w:tab w:val="left" w:pos="828"/>
              </w:tabs>
              <w:spacing w:before="84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Rannpháirtíocht Páirtithe Leasmhara &amp; Bainistíocht Caidrimh</w:t>
            </w:r>
          </w:p>
          <w:p w14:paraId="747FA674" w14:textId="03C6CF23" w:rsidR="00B5629B" w:rsidRPr="00AD18A9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Caidrimh straitéiseacha a thógáil agus a chothabháil le príomhpháirtithe leasmhara réigiúnacha, náisiúnta agus idirnáisiúnta ó ghníomhaireachtaí forbartha na hearnála poiblí, ó chomhlachtaí taighde agus ó chomhlachtaí rialála.</w:t>
            </w:r>
          </w:p>
          <w:p w14:paraId="60219332" w14:textId="340EB59C" w:rsidR="00B5629B" w:rsidRPr="00AD18A9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Comhpháirtíochtaí a bhunú agus a chothú le cuideachtaí san earnáil mhuirí náisiúnta agus idirnáisiúnta agus le grúpaí ionadaíocha earnála chun deiseanna infheistíochta agus cruthú post a aithint.</w:t>
            </w:r>
          </w:p>
          <w:p w14:paraId="0318C41A" w14:textId="3359FAC3" w:rsidR="00B5629B" w:rsidRPr="00B22AB8" w:rsidRDefault="00A6219D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Tuarascálacha straitéiseacha agus comhairle a chur ar fáil d'Údarás na Gaeltachta, do Bhord Iascaigh Mhara, d'Fhoras na Mara agus do ranna rialtais eile de réir mar is gá.</w:t>
            </w:r>
          </w:p>
          <w:p w14:paraId="6827D23D" w14:textId="1DF5E38F" w:rsidR="00B5629B" w:rsidRPr="00B22AB8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Cláir shaincheaptha cuairte intíre a dhearadh agus a sheachadadh, i gcomhar le gníomhaireachtaí forbartha reachtúla, do chustaiméirí ionchasacha FDI in earnáil na mara.</w:t>
            </w:r>
          </w:p>
          <w:p w14:paraId="5AB9623A" w14:textId="77777777" w:rsidR="00B5629B" w:rsidRPr="00AD18A9" w:rsidRDefault="00B5629B" w:rsidP="00A6219D">
            <w:pPr>
              <w:pStyle w:val="TableParagraph"/>
              <w:tabs>
                <w:tab w:val="left" w:pos="827"/>
                <w:tab w:val="left" w:pos="828"/>
              </w:tabs>
              <w:spacing w:before="84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Oibríochtaí &amp; Bainistíocht Clár</w:t>
            </w:r>
          </w:p>
          <w:p w14:paraId="14FA236A" w14:textId="30F5467F" w:rsidR="00B5629B" w:rsidRPr="00AD18A9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Nósanna imeachta agus próisis dea-chleachtais a fhorbairt agus a chur i bhfeidhm a cheadaíonn tuairisciú éifeachtach, tráthúil agus cruinn (go hinmheánach agus do gheallsealbhóirí seachtracha araon) ar gach gníomhaíocht forbartha gnó agus clár tacaíochta cliant.</w:t>
            </w:r>
          </w:p>
          <w:p w14:paraId="5B2D52E7" w14:textId="4C9E3A79" w:rsidR="00B5629B" w:rsidRPr="00AD18A9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Timpeallacht thacúil a chruthú agus a chothabháil a chuireann ar chumas seachadadh clár nuálach agus comhoibríoch.</w:t>
            </w:r>
          </w:p>
          <w:p w14:paraId="74D24700" w14:textId="77777777" w:rsidR="00B5629B" w:rsidRPr="00AD18A9" w:rsidRDefault="00B5629B" w:rsidP="00A6219D">
            <w:pPr>
              <w:pStyle w:val="TableParagraph"/>
              <w:tabs>
                <w:tab w:val="left" w:pos="827"/>
                <w:tab w:val="left" w:pos="828"/>
              </w:tabs>
              <w:spacing w:before="84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Bainistíocht Feidhmíochta</w:t>
            </w:r>
          </w:p>
          <w:p w14:paraId="41FAB819" w14:textId="0C3F86E5" w:rsidR="00B5629B" w:rsidRPr="00AD18A9" w:rsidRDefault="00B5629B" w:rsidP="00B22AB8">
            <w:pPr>
              <w:pStyle w:val="TableParagraph"/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Príomhtháscairí feidhmíochta (KPInna) a threorú agus a sheachadadh, lena n-áirítear:</w:t>
            </w:r>
          </w:p>
          <w:p w14:paraId="4A755C8A" w14:textId="0D1D934F" w:rsidR="00B5629B" w:rsidRPr="002712F1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Spriocanna bliantúla earcaíochta cliant a bhaint amach</w:t>
            </w:r>
          </w:p>
          <w:p w14:paraId="0AF19C8A" w14:textId="77777777" w:rsidR="00A6219D" w:rsidRPr="00AD18A9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Spriocanna áitíochta na saoráide a bhaint amach</w:t>
            </w:r>
          </w:p>
          <w:p w14:paraId="31ABEFE9" w14:textId="5402CFFA" w:rsidR="00B5629B" w:rsidRPr="00AD18A9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Spriocanna ioncaim a sheachadadh do sheirbhísí MIDC</w:t>
            </w:r>
          </w:p>
          <w:p w14:paraId="2C1F990F" w14:textId="47110544" w:rsidR="00B5629B" w:rsidRPr="00B22AB8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Rátaí rathúlachta in iarratais ar mhaoiniú</w:t>
            </w:r>
          </w:p>
          <w:p w14:paraId="533F9F01" w14:textId="2D64B74F" w:rsidR="00B5629B" w:rsidRPr="002712F1" w:rsidRDefault="00A6219D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proofErr w:type="spellStart"/>
            <w:r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Méadrachtaí</w:t>
            </w:r>
            <w:proofErr w:type="spellEnd"/>
            <w:r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cruthaithe post laistigh de </w:t>
            </w:r>
            <w:proofErr w:type="spellStart"/>
            <w:r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chliantchuideachtaí</w:t>
            </w:r>
            <w:proofErr w:type="spellEnd"/>
          </w:p>
          <w:p w14:paraId="4AC3B8F0" w14:textId="22ECDB63" w:rsidR="00B5629B" w:rsidRPr="00AD18A9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Rátaí sástachta agus coinneála cliant</w:t>
            </w:r>
          </w:p>
          <w:p w14:paraId="519AA548" w14:textId="3D4BA87C" w:rsidR="00B5629B" w:rsidRPr="00AD18A9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Leibhéil rannpháirtíochta páirtithe leasmhara</w:t>
            </w:r>
          </w:p>
          <w:p w14:paraId="34C389AF" w14:textId="72E9B94F" w:rsidR="00B5629B" w:rsidRPr="00AD18A9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Méadrachtaí tionchair margaíochta agus cumarsáide</w:t>
            </w:r>
          </w:p>
          <w:p w14:paraId="7906BA15" w14:textId="2659D382" w:rsidR="00694C51" w:rsidRPr="00B22AB8" w:rsidRDefault="00B5629B" w:rsidP="00B22AB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Seachadadh tráthúil na gceanglas tuairiscithe go léir</w:t>
            </w:r>
          </w:p>
          <w:p w14:paraId="23AFDB09" w14:textId="68E35B38" w:rsidR="00694C51" w:rsidRPr="00AD18A9" w:rsidRDefault="00694C51" w:rsidP="00AD18A9">
            <w:pPr>
              <w:pStyle w:val="TableParagraph"/>
              <w:tabs>
                <w:tab w:val="left" w:pos="827"/>
                <w:tab w:val="left" w:pos="828"/>
              </w:tabs>
              <w:spacing w:before="84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Eile</w:t>
            </w:r>
          </w:p>
          <w:p w14:paraId="1802C7F3" w14:textId="56722012" w:rsidR="00B22AB8" w:rsidRDefault="00B5629B" w:rsidP="00AD18A9">
            <w:pPr>
              <w:pStyle w:val="TableParagraph"/>
              <w:tabs>
                <w:tab w:val="left" w:pos="827"/>
                <w:tab w:val="left" w:pos="828"/>
              </w:tabs>
              <w:spacing w:before="84"/>
              <w:ind w:lef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Tabhairt faoi thionscnaimh agus tionscadail straitéiseacha bhreise de réir mar a threoraíonn an bainisteoir líne iad chun tacú le cuspóirí foriomlána MIDC.</w:t>
            </w:r>
          </w:p>
          <w:p w14:paraId="4308D147" w14:textId="77777777" w:rsidR="00B22AB8" w:rsidRPr="00B22AB8" w:rsidRDefault="00B22AB8" w:rsidP="00B22AB8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1A0046B" w14:textId="77777777" w:rsidR="003C20ED" w:rsidRPr="00AD18A9" w:rsidRDefault="003C20ED" w:rsidP="00AD18A9">
            <w:pPr>
              <w:pStyle w:val="TableParagraph"/>
              <w:tabs>
                <w:tab w:val="left" w:pos="827"/>
                <w:tab w:val="left" w:pos="828"/>
              </w:tabs>
              <w:spacing w:before="8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Critéir Roghnúcháin</w:t>
            </w:r>
          </w:p>
          <w:p w14:paraId="60043DE7" w14:textId="5886098B" w:rsidR="003C20ED" w:rsidRPr="00B22AB8" w:rsidRDefault="003C20ED" w:rsidP="00AD18A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Leagtar amach sna critéir roghnúcháin na cáilíochtaí, na scileanna, an t-eolas agus/nó an taithí a bheadh ar an iarrthóir rathúil a léiriú chun freagrachtaí an phoist a chomhlíonadh go rathúil. Déanfar iarratais a mheas bunaithe ar cé chomh maith agus a shásaíonn iarrthóirí na critéir sin.</w:t>
            </w:r>
            <w:r w:rsid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D18A9"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Fostóir comhionannais deise é MIDC Páirc na Mara agus déantar iarratais cáilithe a mheas gan beann ar inscne, gnéaschlaonadh, aois, taithí sóisialta, cine ná eitneacht, éagumas, stádas sibhialta ná teaghlaigh, creideamh ná ballraíocht den Lucht Siúil.</w:t>
            </w:r>
          </w:p>
          <w:p w14:paraId="4C559CAB" w14:textId="77777777" w:rsidR="003C20ED" w:rsidRPr="00AD18A9" w:rsidRDefault="003C20ED" w:rsidP="00AD18A9">
            <w:pPr>
              <w:pStyle w:val="TableParagraph"/>
              <w:tabs>
                <w:tab w:val="left" w:pos="827"/>
                <w:tab w:val="left" w:pos="828"/>
              </w:tabs>
              <w:spacing w:before="8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Éigeantach</w:t>
            </w:r>
          </w:p>
          <w:p w14:paraId="01FB6F16" w14:textId="77777777" w:rsidR="00B22AB8" w:rsidRPr="00B22AB8" w:rsidRDefault="00B22AB8" w:rsidP="00B22AB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Céim ollscoile agus cúig bliana ar a laghad de thaithí ábhartha tar éis na cáilíochta</w:t>
            </w:r>
          </w:p>
          <w:p w14:paraId="25E14B34" w14:textId="77777777" w:rsidR="00B22AB8" w:rsidRPr="00B22AB8" w:rsidRDefault="00B22AB8" w:rsidP="00B22AB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Cúig bliana ar a laghad de thaithí bainistíochta/riaracháin in earnáil na mara, lena n-áirítear tionscadail san earnáil phríobháideach</w:t>
            </w:r>
          </w:p>
          <w:p w14:paraId="4F0EC3D0" w14:textId="77777777" w:rsidR="00B22AB8" w:rsidRPr="00B22AB8" w:rsidRDefault="00B22AB8" w:rsidP="00B22AB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Scileanna láidre cumarsáide agus idirphearsanta, le cumas comhthoil a thógáil agus tionchar dearfach a imirt ar chásanna agus ar chomhpháirtithe</w:t>
            </w:r>
          </w:p>
          <w:p w14:paraId="047ADCB5" w14:textId="77777777" w:rsidR="00B22AB8" w:rsidRPr="00B22AB8" w:rsidRDefault="00B22AB8" w:rsidP="00B22AB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Taithí chruthaithe ar chomhpháirtíochtaí seachtracha a bhunú</w:t>
            </w:r>
          </w:p>
          <w:p w14:paraId="7871AC92" w14:textId="77777777" w:rsidR="00B22AB8" w:rsidRPr="00B22AB8" w:rsidRDefault="00B22AB8" w:rsidP="00B22AB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Taithí ar ghníomhaíochtaí, tionscadail nó líonraí nua a bhunú agus a sheachadadh</w:t>
            </w:r>
          </w:p>
          <w:p w14:paraId="3BF64C4F" w14:textId="59577DDE" w:rsidR="00B22AB8" w:rsidRPr="00AD18A9" w:rsidRDefault="00B22AB8" w:rsidP="00B22AB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Cumas cruthaithe oibriú go neamhspleách agus mar bhall foirne.</w:t>
            </w:r>
          </w:p>
          <w:p w14:paraId="127D145D" w14:textId="72DA427F" w:rsidR="005C7C11" w:rsidRPr="00AD18A9" w:rsidRDefault="00B22AB8" w:rsidP="00B22AB8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Líofacht sa Ghaeilge scríofa agus labhartha</w:t>
            </w:r>
          </w:p>
          <w:p w14:paraId="41D719E0" w14:textId="77777777" w:rsidR="00B22AB8" w:rsidRPr="00AD18A9" w:rsidRDefault="00B22AB8" w:rsidP="00B22AB8">
            <w:pPr>
              <w:pStyle w:val="TableParagraph"/>
              <w:tabs>
                <w:tab w:val="left" w:pos="827"/>
                <w:tab w:val="left" w:pos="828"/>
              </w:tabs>
              <w:spacing w:before="84"/>
              <w:ind w:left="93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44AB5FA" w14:textId="655CD35B" w:rsidR="003C20ED" w:rsidRPr="00AD18A9" w:rsidRDefault="00B22AB8" w:rsidP="00B22AB8">
            <w:pPr>
              <w:pStyle w:val="TableParagraph"/>
              <w:spacing w:before="0" w:line="249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Eile: </w:t>
            </w:r>
          </w:p>
          <w:p w14:paraId="775C7DB4" w14:textId="77777777" w:rsidR="003C20ED" w:rsidRPr="00AD18A9" w:rsidRDefault="003C20ED" w:rsidP="007951A8">
            <w:pPr>
              <w:pStyle w:val="TableParagraph"/>
              <w:tabs>
                <w:tab w:val="left" w:pos="827"/>
                <w:tab w:val="left" w:pos="828"/>
              </w:tabs>
              <w:spacing w:before="8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Ceannaireacht</w:t>
            </w:r>
          </w:p>
          <w:p w14:paraId="563B83C1" w14:textId="77777777" w:rsidR="004406D3" w:rsidRPr="00B22AB8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Cuireann sé go gníomhach le forbairt na straitéisí agus na mbeartas.</w:t>
            </w:r>
          </w:p>
          <w:p w14:paraId="324F6A3D" w14:textId="3A84BDC6" w:rsidR="003C20ED" w:rsidRPr="00B22AB8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Tugann sé fócas agus tiomáint chun leibhéil arda feidhmíochta a thógáil agus a choinneáil, ag tabhairt aghaidh ar aon saincheisteanna feidhmíochta de réir mar a thagann siad chun cinn. </w:t>
            </w:r>
          </w:p>
          <w:p w14:paraId="2BAB65C7" w14:textId="080A0EB0" w:rsidR="003C20ED" w:rsidRPr="00B22AB8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Treoraíonn agus uasmhéadaíonn sé ranníocaíocht na foirne. </w:t>
            </w:r>
          </w:p>
          <w:p w14:paraId="696C3EEF" w14:textId="17A444EE" w:rsidR="003C20ED" w:rsidRPr="00B22AB8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Breithníonn sé éifeachtacht na dtorthaí i dtéarmaí níos leithne ná a limistéar láithreach féin. </w:t>
            </w:r>
          </w:p>
          <w:p w14:paraId="78B74723" w14:textId="4E28D6F1" w:rsidR="003C20ED" w:rsidRPr="00B22AB8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Sainmhínítear go soiléir cuspóirí/ spriocanna &amp; toscairí go héifeachtach, ag spreagadh úinéireachta agus freagracht as tascanna. </w:t>
            </w:r>
          </w:p>
          <w:p w14:paraId="2A3114A2" w14:textId="03C999DD" w:rsidR="003C20ED" w:rsidRPr="00B22AB8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Cumas daoine eile a fhorbairt trí aiseolas, cóitseáil agus deiseanna a chruthú d'fhorbairt scileanna </w:t>
            </w:r>
          </w:p>
          <w:p w14:paraId="37F15BB3" w14:textId="5B14FE76" w:rsidR="003C20ED" w:rsidRPr="00B22AB8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Aithníonn agus glacann sé deiseanna chun leas a bhaint as bealaí seachadta seirbhíse nua agus nuálacha. </w:t>
            </w:r>
          </w:p>
          <w:p w14:paraId="4157BB7E" w14:textId="77777777" w:rsidR="003C20ED" w:rsidRPr="00AD18A9" w:rsidRDefault="003C20ED" w:rsidP="003C20ED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Anailís &amp; Cinnteoireacht</w:t>
            </w:r>
          </w:p>
          <w:p w14:paraId="5DC0A5F7" w14:textId="5107BB1E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Déanann taighde saincheisteanna críochnúla, ag dul i gcomhairle go cuí chun an t-eolas go léir a theastaíonn a bhailiú. </w:t>
            </w:r>
          </w:p>
          <w:p w14:paraId="42ABE2BA" w14:textId="28C25FB8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Tuigeann sé saincheisteanna casta go tapa, ag ionsú agus ag measúnú sonraí go cruinn (lena n-</w:t>
            </w: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áirítear sonraí uimhriúla) </w:t>
            </w:r>
          </w:p>
          <w:p w14:paraId="5725C5EC" w14:textId="4CA860B9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Comhtháthaíonn sé snáitheanna éagsúla faisnéise, ag aithint idirchaidrimh agus nascanna. </w:t>
            </w:r>
          </w:p>
          <w:p w14:paraId="5F26CC18" w14:textId="7607D5BD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Déanann sé cinntí soiléire, tráthúla agus dea-bhunaithe ar shaincheisteanna tábhachtacha. </w:t>
            </w:r>
          </w:p>
          <w:p w14:paraId="6E709AFE" w14:textId="1E0F6AF7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Breithníonn sí na himpleachtaí níos leithne a bhaineann le cinntí ar réimse páirtithe leasmhara.</w:t>
            </w:r>
          </w:p>
          <w:p w14:paraId="70F70026" w14:textId="7AFD161E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Glacann sé/sí seasamh daingean ar shaincheisteanna a mheasann sé/sí a bheith tábhachtach. </w:t>
            </w:r>
          </w:p>
          <w:p w14:paraId="4ECDB800" w14:textId="77777777" w:rsidR="003C20ED" w:rsidRPr="00AD18A9" w:rsidRDefault="003C20ED" w:rsidP="003C20ED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Torthaí a Bhainistiú &amp; a Sheachadadh</w:t>
            </w:r>
          </w:p>
          <w:p w14:paraId="4518BE21" w14:textId="00FA091E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Glacann sé/sí freagracht as tascanna dúshlánacha agus seachadann sé in am agus ar ardchaighdeán. </w:t>
            </w:r>
          </w:p>
          <w:p w14:paraId="6142C191" w14:textId="751C0500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Pleananna agus tús áite a thabhairt d'obair i dtéarmaí tábhachta, scálaí ama agus srianta eile acmhainní, ag tabhairt tús áite arís do chúinsí athraitheacha. </w:t>
            </w:r>
          </w:p>
          <w:p w14:paraId="5908BFC0" w14:textId="2CA04E39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Cinntíonn sé go bhfuil seirbhís ardchaighdeáin agus éifeachtúil do chustaiméirí lárnach in obair na rannóige. </w:t>
            </w:r>
          </w:p>
          <w:p w14:paraId="3FB10E0E" w14:textId="0B807DE8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Breathnaíonn sé go criticiúil ar shaincheisteanna chun a fháil amach conas is féidir rudaí a dhéanamh níos fearr. </w:t>
            </w:r>
          </w:p>
          <w:p w14:paraId="0674F8BF" w14:textId="48397BB2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Tá sé oscailte do thionscnaimh smaointe nua agus réitigh chruthaitheacha ar fhadhbanna. </w:t>
            </w:r>
          </w:p>
          <w:p w14:paraId="507759B4" w14:textId="0F00DD9E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Cinntíonn sé go bhfuil rialuithe agus bearta feidhmíochta i bhfeidhm chun seirbhísí éifeachtúla agus ardluacha a sholáthar. </w:t>
            </w:r>
          </w:p>
          <w:p w14:paraId="0DB92F93" w14:textId="46F487F6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Bainistíonn sé tionscadail éagsúla go héifeachtach. </w:t>
            </w:r>
          </w:p>
          <w:p w14:paraId="1462E46F" w14:textId="77777777" w:rsidR="003C20ED" w:rsidRPr="00AD18A9" w:rsidRDefault="003C20ED" w:rsidP="003C20ED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Scileanna Idirphearsanta &amp; Cumarsáide</w:t>
            </w:r>
          </w:p>
          <w:p w14:paraId="30E23B7C" w14:textId="77E7E1AB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Cuireann sé eolas i láthair ar bhealach muiníneach, loighciúil agus diongbháilte, ó bhéal agus i scríbhinn. </w:t>
            </w:r>
          </w:p>
          <w:p w14:paraId="7210D09F" w14:textId="35FFE895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Spreagann sé plé oscailte agus cuiditheach maidir le saincheisteanna oibre. </w:t>
            </w:r>
          </w:p>
          <w:p w14:paraId="0A205608" w14:textId="0C258AF8" w:rsidR="003C20ED" w:rsidRPr="00AD18A9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Cuireann sé obair foirne chun cinn laistigh den rannóg, ach oibríonn sé go héifeachtach ar thionscadail ar fud Ranna/ Earnálacha </w:t>
            </w:r>
          </w:p>
          <w:p w14:paraId="15912489" w14:textId="3F9D9F5F" w:rsidR="003C20ED" w:rsidRPr="00B22AB8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Coinníonn poise agus rialú nuair a bhíonn tú ag obair chun tionchar a imirt ar dhaoine eile. </w:t>
            </w:r>
          </w:p>
          <w:p w14:paraId="7C335503" w14:textId="3AF91766" w:rsidR="003C20ED" w:rsidRPr="00B22AB8" w:rsidRDefault="003C20ED" w:rsidP="007951A8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Díríonn sé go láidir ar Sheirbhís do Chustaiméirí ina cheantar féin. </w:t>
            </w:r>
          </w:p>
          <w:p w14:paraId="58514B99" w14:textId="12608DEF" w:rsidR="003C20ED" w:rsidRPr="00B22AB8" w:rsidRDefault="003C20ED" w:rsidP="007951A8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Forbraíonn agus coinníonn líonra teagmhálacha chun réiteach fadhbanna nó comhroinnt faisnéise a éascú. </w:t>
            </w:r>
          </w:p>
          <w:p w14:paraId="41CE21FF" w14:textId="7E766057" w:rsidR="003C20ED" w:rsidRPr="00B22AB8" w:rsidRDefault="003C20ED" w:rsidP="007951A8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Téann sé i dteagmháil go héifeachtach le réimse páirtithe leasmhara, lena n-áirítear baill den phobal, Comhghleacaithe sa tSeirbhís Phoiblí, agus an córas polaitiúil. </w:t>
            </w:r>
          </w:p>
          <w:p w14:paraId="1BFAFF51" w14:textId="77777777" w:rsidR="003C20ED" w:rsidRPr="00AD18A9" w:rsidRDefault="003C20ED" w:rsidP="007951A8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Eolas Speisialtóra, Saineolas agus Féinfhorbairt</w:t>
            </w:r>
          </w:p>
          <w:p w14:paraId="07218B70" w14:textId="2B0B8FF8" w:rsidR="003C20ED" w:rsidRPr="00AD18A9" w:rsidRDefault="003C20ED" w:rsidP="007951A8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Tá tuiscint shoiléir aige/aici ar chuspóirí agus spriocanna an róil féin agus ar an bhfoireann agus ar an gcaoi a n-oireann siad d'obair an aonaid agus na Roinne/ na hEagraíochta. </w:t>
            </w:r>
          </w:p>
          <w:p w14:paraId="2CEF0654" w14:textId="7A347ABD" w:rsidR="003C20ED" w:rsidRPr="00AD18A9" w:rsidRDefault="003C20ED" w:rsidP="007951A8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Tá fairsinge agus doimhneacht eolais aige ar shaincheisteanna na Roinne agus an Rialtais agus tá sé íogair do thosaíochtaí polaitiúla agus eagraíochtúla níos leithne.</w:t>
            </w:r>
          </w:p>
          <w:p w14:paraId="68D298A8" w14:textId="01D3F1D8" w:rsidR="003C20ED" w:rsidRPr="00AD18A9" w:rsidRDefault="003C20ED" w:rsidP="007951A8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Meastar gur saineolaí é ag páirtithe leasmhara ina réimse/ réimse féin. </w:t>
            </w:r>
          </w:p>
          <w:p w14:paraId="7237648E" w14:textId="470DC2AC" w:rsidR="003C20ED" w:rsidRPr="00AD18A9" w:rsidRDefault="003C20ED" w:rsidP="007951A8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Tá sé dírithe ar fhéinfhorbairt, ag lorg aiseolais agus deiseanna fáis chun cabhrú le riachtanais shonracha an róil a chur i gcrích. </w:t>
            </w:r>
          </w:p>
          <w:p w14:paraId="5219A1A2" w14:textId="77777777" w:rsidR="003C20ED" w:rsidRPr="00AD18A9" w:rsidRDefault="003C20ED" w:rsidP="003C20ED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D1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Treallús &amp; Tiomantas do Luachanna na Seirbhíse Poiblí</w:t>
            </w:r>
          </w:p>
          <w:p w14:paraId="3C5A9C0B" w14:textId="5849AA29" w:rsidR="003C20ED" w:rsidRPr="00B22AB8" w:rsidRDefault="003C20ED" w:rsidP="003C20ED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•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Féin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-spreagtha agus léiríonn fonn a dhéanamh go leanúnach ag leibhéal ard</w:t>
            </w:r>
            <w:r w:rsid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B2123D1" w14:textId="1D11D5B7" w:rsidR="003C20ED" w:rsidRPr="002712F1" w:rsidRDefault="003C20ED" w:rsidP="003C20ED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•</w:t>
            </w:r>
            <w:r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ab/>
            </w:r>
            <w:r w:rsidR="00B22AB8"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M</w:t>
            </w:r>
            <w:r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acánta agus iontaofa go pearsanta agus is féidir brath air</w:t>
            </w:r>
            <w:r w:rsidR="00B22AB8"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.</w:t>
            </w:r>
            <w:r w:rsidRPr="002712F1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</w:t>
            </w:r>
          </w:p>
          <w:p w14:paraId="4167F041" w14:textId="504099C2" w:rsidR="003C20ED" w:rsidRPr="00B22AB8" w:rsidRDefault="003C20ED" w:rsidP="003C20ED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•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Cinntíonn sé go bhfuil an saoránach i gcroílár na seirbhísí go léir a chuirtear ar fáil</w:t>
            </w:r>
            <w:r w:rsid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0E5A0FDF" w14:textId="29B04740" w:rsidR="003C20ED" w:rsidRPr="00B22AB8" w:rsidRDefault="003C20ED" w:rsidP="00572B80">
            <w:pPr>
              <w:pStyle w:val="TableParagraph"/>
              <w:tabs>
                <w:tab w:val="left" w:pos="827"/>
                <w:tab w:val="left" w:pos="828"/>
              </w:tabs>
              <w:spacing w:before="8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•</w:t>
            </w:r>
            <w:r w:rsidRPr="00B22AB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Trí shampla a threorú, cothaíonn sé na caighdeáin is airde eitice agus ionracais.</w:t>
            </w:r>
          </w:p>
        </w:tc>
      </w:tr>
    </w:tbl>
    <w:p w14:paraId="44514EC6" w14:textId="77777777" w:rsidR="00D4651B" w:rsidRPr="00B22AB8" w:rsidRDefault="00D4651B">
      <w:pPr>
        <w:spacing w:line="242" w:lineRule="auto"/>
        <w:rPr>
          <w:rFonts w:ascii="Times New Roman" w:hAnsi="Times New Roman" w:cs="Times New Roman"/>
          <w:sz w:val="24"/>
          <w:szCs w:val="24"/>
          <w:lang w:val="pt-BR"/>
        </w:rPr>
        <w:sectPr w:rsidR="00D4651B" w:rsidRPr="00B22AB8" w:rsidSect="003C20ED">
          <w:footerReference w:type="default" r:id="rId14"/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14:paraId="224C0E69" w14:textId="3942CB64" w:rsidR="00CA6CB0" w:rsidRPr="00B22AB8" w:rsidRDefault="00CA6CB0">
      <w:pPr>
        <w:rPr>
          <w:lang w:val="pt-BR"/>
        </w:rPr>
      </w:pPr>
    </w:p>
    <w:sectPr w:rsidR="00CA6CB0" w:rsidRPr="00B22AB8">
      <w:footerReference w:type="default" r:id="rId15"/>
      <w:pgSz w:w="11910" w:h="16840"/>
      <w:pgMar w:top="1420" w:right="1060" w:bottom="820" w:left="15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4FE6" w14:textId="77777777" w:rsidR="006472A9" w:rsidRDefault="006472A9">
      <w:r>
        <w:separator/>
      </w:r>
    </w:p>
  </w:endnote>
  <w:endnote w:type="continuationSeparator" w:id="0">
    <w:p w14:paraId="7C138342" w14:textId="77777777" w:rsidR="006472A9" w:rsidRDefault="006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1548" w14:textId="71E3FD2C" w:rsidR="00687212" w:rsidRDefault="005C7C11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D1A3D3" wp14:editId="6E541248">
          <wp:simplePos x="0" y="0"/>
          <wp:positionH relativeFrom="column">
            <wp:posOffset>1377950</wp:posOffset>
          </wp:positionH>
          <wp:positionV relativeFrom="paragraph">
            <wp:posOffset>68580</wp:posOffset>
          </wp:positionV>
          <wp:extent cx="1657350" cy="554990"/>
          <wp:effectExtent l="0" t="0" r="0" b="0"/>
          <wp:wrapTight wrapText="bothSides">
            <wp:wrapPolygon edited="0">
              <wp:start x="0" y="0"/>
              <wp:lineTo x="0" y="20760"/>
              <wp:lineTo x="21352" y="20760"/>
              <wp:lineTo x="21352" y="0"/>
              <wp:lineTo x="0" y="0"/>
            </wp:wrapPolygon>
          </wp:wrapTight>
          <wp:docPr id="6711741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2" t="20004" r="15296" b="26966"/>
                  <a:stretch/>
                </pic:blipFill>
                <pic:spPr bwMode="auto">
                  <a:xfrm>
                    <a:off x="0" y="0"/>
                    <a:ext cx="165735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63B41CF" wp14:editId="46DED9BD">
          <wp:simplePos x="0" y="0"/>
          <wp:positionH relativeFrom="column">
            <wp:posOffset>-292100</wp:posOffset>
          </wp:positionH>
          <wp:positionV relativeFrom="paragraph">
            <wp:posOffset>71755</wp:posOffset>
          </wp:positionV>
          <wp:extent cx="1567180" cy="457200"/>
          <wp:effectExtent l="0" t="0" r="0" b="0"/>
          <wp:wrapTight wrapText="bothSides">
            <wp:wrapPolygon edited="0">
              <wp:start x="5514" y="0"/>
              <wp:lineTo x="2888" y="1800"/>
              <wp:lineTo x="1313" y="8100"/>
              <wp:lineTo x="1313" y="18000"/>
              <wp:lineTo x="3151" y="20700"/>
              <wp:lineTo x="5251" y="20700"/>
              <wp:lineTo x="6564" y="20700"/>
              <wp:lineTo x="7614" y="20700"/>
              <wp:lineTo x="19692" y="15300"/>
              <wp:lineTo x="20217" y="9900"/>
              <wp:lineTo x="17066" y="6300"/>
              <wp:lineTo x="6564" y="0"/>
              <wp:lineTo x="5514" y="0"/>
            </wp:wrapPolygon>
          </wp:wrapTight>
          <wp:docPr id="4" name="Picture 4" descr="Téacs&#10;&#10;Cur síos a ghintear go huathoibrí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ialtas_na_hEireann_Std_Colou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1" b="14141"/>
                  <a:stretch/>
                </pic:blipFill>
                <pic:spPr bwMode="auto">
                  <a:xfrm>
                    <a:off x="0" y="0"/>
                    <a:ext cx="156718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566A9A" wp14:editId="7297DBF9">
          <wp:simplePos x="0" y="0"/>
          <wp:positionH relativeFrom="column">
            <wp:posOffset>5166995</wp:posOffset>
          </wp:positionH>
          <wp:positionV relativeFrom="paragraph">
            <wp:posOffset>-57150</wp:posOffset>
          </wp:positionV>
          <wp:extent cx="1487805" cy="678815"/>
          <wp:effectExtent l="0" t="0" r="0" b="0"/>
          <wp:wrapTight wrapText="bothSides">
            <wp:wrapPolygon edited="0">
              <wp:start x="0" y="0"/>
              <wp:lineTo x="0" y="21216"/>
              <wp:lineTo x="21296" y="21216"/>
              <wp:lineTo x="21296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Údarás HEX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347BD0D" wp14:editId="645A830D">
          <wp:simplePos x="0" y="0"/>
          <wp:positionH relativeFrom="column">
            <wp:posOffset>3397250</wp:posOffset>
          </wp:positionH>
          <wp:positionV relativeFrom="paragraph">
            <wp:posOffset>95885</wp:posOffset>
          </wp:positionV>
          <wp:extent cx="1676400" cy="387985"/>
          <wp:effectExtent l="0" t="0" r="0" b="0"/>
          <wp:wrapTight wrapText="bothSides">
            <wp:wrapPolygon edited="0">
              <wp:start x="0" y="0"/>
              <wp:lineTo x="0" y="20151"/>
              <wp:lineTo x="21355" y="20151"/>
              <wp:lineTo x="21355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FAF" w:rsidRPr="00F35FAF">
      <w:t xml:space="preserve"> </w:t>
    </w:r>
    <w:r w:rsidR="00687212"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40EA" w14:textId="77777777" w:rsidR="00687212" w:rsidRDefault="00687212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B79E" w14:textId="77777777" w:rsidR="006472A9" w:rsidRDefault="006472A9">
      <w:r>
        <w:separator/>
      </w:r>
    </w:p>
  </w:footnote>
  <w:footnote w:type="continuationSeparator" w:id="0">
    <w:p w14:paraId="331E6C5C" w14:textId="77777777" w:rsidR="006472A9" w:rsidRDefault="0064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076"/>
    <w:multiLevelType w:val="hybridMultilevel"/>
    <w:tmpl w:val="D024745A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D40F98"/>
    <w:multiLevelType w:val="hybridMultilevel"/>
    <w:tmpl w:val="EB7CBC4A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EE3"/>
    <w:multiLevelType w:val="hybridMultilevel"/>
    <w:tmpl w:val="7F60EF46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31C8"/>
    <w:multiLevelType w:val="hybridMultilevel"/>
    <w:tmpl w:val="E8E08612"/>
    <w:lvl w:ilvl="0" w:tplc="E88A98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14E22A6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AB72A094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E7985068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2416A3CA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0B2CD2AE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F24AAD04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F7C4A62A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343A071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6F5926"/>
    <w:multiLevelType w:val="hybridMultilevel"/>
    <w:tmpl w:val="A81A88AA"/>
    <w:lvl w:ilvl="0" w:tplc="850C94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208D53C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2" w:tplc="E0302712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3" w:tplc="3402ACF6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4" w:tplc="EE52835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D95C2D9A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6" w:tplc="B3D81364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7" w:tplc="6840D870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8" w:tplc="D982048C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A97286"/>
    <w:multiLevelType w:val="multilevel"/>
    <w:tmpl w:val="900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467CC2"/>
    <w:multiLevelType w:val="hybridMultilevel"/>
    <w:tmpl w:val="E5EC09DC"/>
    <w:lvl w:ilvl="0" w:tplc="8C1C7758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FAE7BE0"/>
    <w:multiLevelType w:val="multilevel"/>
    <w:tmpl w:val="11E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4F5454"/>
    <w:multiLevelType w:val="hybridMultilevel"/>
    <w:tmpl w:val="E5A0CF9C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74BA1"/>
    <w:multiLevelType w:val="hybridMultilevel"/>
    <w:tmpl w:val="6A2A32F2"/>
    <w:lvl w:ilvl="0" w:tplc="8C1C7758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0" w15:restartNumberingAfterBreak="0">
    <w:nsid w:val="2B517B4B"/>
    <w:multiLevelType w:val="multilevel"/>
    <w:tmpl w:val="9788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330F58"/>
    <w:multiLevelType w:val="hybridMultilevel"/>
    <w:tmpl w:val="8B5CD12E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38530EFC"/>
    <w:multiLevelType w:val="hybridMultilevel"/>
    <w:tmpl w:val="36663D6C"/>
    <w:lvl w:ilvl="0" w:tplc="C60C50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776777C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2F346D3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B9B6F456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15604BC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A9F0C9DE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E4401DBC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FD80B7CE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F6EE8A8E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A894B33"/>
    <w:multiLevelType w:val="hybridMultilevel"/>
    <w:tmpl w:val="683A16E4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F68D9"/>
    <w:multiLevelType w:val="multilevel"/>
    <w:tmpl w:val="1ECC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4844B2"/>
    <w:multiLevelType w:val="hybridMultilevel"/>
    <w:tmpl w:val="3F7AA4A8"/>
    <w:lvl w:ilvl="0" w:tplc="41AA7E6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F246EA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BD56284E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B79088C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3942223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 w:tplc="6AB4019A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C0AE471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721C328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85A22AFA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04859CE"/>
    <w:multiLevelType w:val="hybridMultilevel"/>
    <w:tmpl w:val="1F148F8A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440B0C56"/>
    <w:multiLevelType w:val="hybridMultilevel"/>
    <w:tmpl w:val="0092523A"/>
    <w:lvl w:ilvl="0" w:tplc="F230D864">
      <w:numFmt w:val="bullet"/>
      <w:lvlText w:val="·"/>
      <w:lvlJc w:val="left"/>
      <w:pPr>
        <w:ind w:left="967" w:hanging="50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445005E2"/>
    <w:multiLevelType w:val="hybridMultilevel"/>
    <w:tmpl w:val="C6D0C626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D1DAB"/>
    <w:multiLevelType w:val="hybridMultilevel"/>
    <w:tmpl w:val="CB6A2358"/>
    <w:lvl w:ilvl="0" w:tplc="8C1C7758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0" w15:restartNumberingAfterBreak="0">
    <w:nsid w:val="569608E5"/>
    <w:multiLevelType w:val="hybridMultilevel"/>
    <w:tmpl w:val="EA92647C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E25AF"/>
    <w:multiLevelType w:val="hybridMultilevel"/>
    <w:tmpl w:val="18F27B86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2" w15:restartNumberingAfterBreak="0">
    <w:nsid w:val="5AD15FD4"/>
    <w:multiLevelType w:val="hybridMultilevel"/>
    <w:tmpl w:val="3B66494A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5BAF16C4"/>
    <w:multiLevelType w:val="hybridMultilevel"/>
    <w:tmpl w:val="19C26D3E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E5EC7"/>
    <w:multiLevelType w:val="hybridMultilevel"/>
    <w:tmpl w:val="958A43C2"/>
    <w:lvl w:ilvl="0" w:tplc="CA70DE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D52FC6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0E06828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872287BA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5ACEEC2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3258A362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5F967C4E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34200FAC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8C66AF3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C459D7"/>
    <w:multiLevelType w:val="hybridMultilevel"/>
    <w:tmpl w:val="B6E4FFFC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66156FC8"/>
    <w:multiLevelType w:val="hybridMultilevel"/>
    <w:tmpl w:val="3DA8BC5A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058BA"/>
    <w:multiLevelType w:val="hybridMultilevel"/>
    <w:tmpl w:val="6292F440"/>
    <w:lvl w:ilvl="0" w:tplc="E91ED630">
      <w:start w:val="1"/>
      <w:numFmt w:val="lowerLetter"/>
      <w:lvlText w:val="%1."/>
      <w:lvlJc w:val="left"/>
      <w:pPr>
        <w:ind w:left="107" w:hanging="185"/>
      </w:pPr>
      <w:rPr>
        <w:rFonts w:ascii="Carlito" w:eastAsia="Carlito" w:hAnsi="Carlito" w:cs="Carlito" w:hint="default"/>
        <w:i/>
        <w:w w:val="100"/>
        <w:sz w:val="18"/>
        <w:szCs w:val="18"/>
        <w:lang w:val="en-US" w:eastAsia="en-US" w:bidi="ar-SA"/>
      </w:rPr>
    </w:lvl>
    <w:lvl w:ilvl="1" w:tplc="6D62D132">
      <w:numFmt w:val="bullet"/>
      <w:lvlText w:val="•"/>
      <w:lvlJc w:val="left"/>
      <w:pPr>
        <w:ind w:left="993" w:hanging="185"/>
      </w:pPr>
      <w:rPr>
        <w:rFonts w:hint="default"/>
        <w:lang w:val="en-US" w:eastAsia="en-US" w:bidi="ar-SA"/>
      </w:rPr>
    </w:lvl>
    <w:lvl w:ilvl="2" w:tplc="14AEC576">
      <w:numFmt w:val="bullet"/>
      <w:lvlText w:val="•"/>
      <w:lvlJc w:val="left"/>
      <w:pPr>
        <w:ind w:left="1886" w:hanging="185"/>
      </w:pPr>
      <w:rPr>
        <w:rFonts w:hint="default"/>
        <w:lang w:val="en-US" w:eastAsia="en-US" w:bidi="ar-SA"/>
      </w:rPr>
    </w:lvl>
    <w:lvl w:ilvl="3" w:tplc="DD3621BA">
      <w:numFmt w:val="bullet"/>
      <w:lvlText w:val="•"/>
      <w:lvlJc w:val="left"/>
      <w:pPr>
        <w:ind w:left="2779" w:hanging="185"/>
      </w:pPr>
      <w:rPr>
        <w:rFonts w:hint="default"/>
        <w:lang w:val="en-US" w:eastAsia="en-US" w:bidi="ar-SA"/>
      </w:rPr>
    </w:lvl>
    <w:lvl w:ilvl="4" w:tplc="2C32CF46">
      <w:numFmt w:val="bullet"/>
      <w:lvlText w:val="•"/>
      <w:lvlJc w:val="left"/>
      <w:pPr>
        <w:ind w:left="3672" w:hanging="185"/>
      </w:pPr>
      <w:rPr>
        <w:rFonts w:hint="default"/>
        <w:lang w:val="en-US" w:eastAsia="en-US" w:bidi="ar-SA"/>
      </w:rPr>
    </w:lvl>
    <w:lvl w:ilvl="5" w:tplc="6066871E">
      <w:numFmt w:val="bullet"/>
      <w:lvlText w:val="•"/>
      <w:lvlJc w:val="left"/>
      <w:pPr>
        <w:ind w:left="4565" w:hanging="185"/>
      </w:pPr>
      <w:rPr>
        <w:rFonts w:hint="default"/>
        <w:lang w:val="en-US" w:eastAsia="en-US" w:bidi="ar-SA"/>
      </w:rPr>
    </w:lvl>
    <w:lvl w:ilvl="6" w:tplc="1936B094">
      <w:numFmt w:val="bullet"/>
      <w:lvlText w:val="•"/>
      <w:lvlJc w:val="left"/>
      <w:pPr>
        <w:ind w:left="5458" w:hanging="185"/>
      </w:pPr>
      <w:rPr>
        <w:rFonts w:hint="default"/>
        <w:lang w:val="en-US" w:eastAsia="en-US" w:bidi="ar-SA"/>
      </w:rPr>
    </w:lvl>
    <w:lvl w:ilvl="7" w:tplc="8B2A37F2">
      <w:numFmt w:val="bullet"/>
      <w:lvlText w:val="•"/>
      <w:lvlJc w:val="left"/>
      <w:pPr>
        <w:ind w:left="6351" w:hanging="185"/>
      </w:pPr>
      <w:rPr>
        <w:rFonts w:hint="default"/>
        <w:lang w:val="en-US" w:eastAsia="en-US" w:bidi="ar-SA"/>
      </w:rPr>
    </w:lvl>
    <w:lvl w:ilvl="8" w:tplc="9CB8A5E2">
      <w:numFmt w:val="bullet"/>
      <w:lvlText w:val="•"/>
      <w:lvlJc w:val="left"/>
      <w:pPr>
        <w:ind w:left="7244" w:hanging="185"/>
      </w:pPr>
      <w:rPr>
        <w:rFonts w:hint="default"/>
        <w:lang w:val="en-US" w:eastAsia="en-US" w:bidi="ar-SA"/>
      </w:rPr>
    </w:lvl>
  </w:abstractNum>
  <w:abstractNum w:abstractNumId="28" w15:restartNumberingAfterBreak="0">
    <w:nsid w:val="6EBA2520"/>
    <w:multiLevelType w:val="hybridMultilevel"/>
    <w:tmpl w:val="04B843D4"/>
    <w:lvl w:ilvl="0" w:tplc="11E00C50">
      <w:numFmt w:val="bullet"/>
      <w:lvlText w:val="•"/>
      <w:lvlJc w:val="left"/>
      <w:pPr>
        <w:ind w:left="934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6F9D2B63"/>
    <w:multiLevelType w:val="hybridMultilevel"/>
    <w:tmpl w:val="632E6CEA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0" w15:restartNumberingAfterBreak="0">
    <w:nsid w:val="743F589A"/>
    <w:multiLevelType w:val="multilevel"/>
    <w:tmpl w:val="950A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141763"/>
    <w:multiLevelType w:val="hybridMultilevel"/>
    <w:tmpl w:val="DDD4954C"/>
    <w:lvl w:ilvl="0" w:tplc="11E00C50">
      <w:numFmt w:val="bullet"/>
      <w:lvlText w:val="•"/>
      <w:lvlJc w:val="left"/>
      <w:pPr>
        <w:ind w:left="827" w:hanging="720"/>
      </w:pPr>
      <w:rPr>
        <w:rFonts w:ascii="Times New Roman" w:eastAsia="Carlito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59AB"/>
    <w:multiLevelType w:val="hybridMultilevel"/>
    <w:tmpl w:val="6024B438"/>
    <w:lvl w:ilvl="0" w:tplc="3FCE0D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7F0389E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524E0DDC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1396E6DC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4276F34E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787A8282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2E2CCE08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888858BE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D81A1564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C7F5C0C"/>
    <w:multiLevelType w:val="hybridMultilevel"/>
    <w:tmpl w:val="EB328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579E4"/>
    <w:multiLevelType w:val="hybridMultilevel"/>
    <w:tmpl w:val="D67E1E60"/>
    <w:lvl w:ilvl="0" w:tplc="8C1C77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93E7E7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2" w:tplc="84343D4A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A5F2BB6E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E788CDE6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81E0F766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AF3AE4CC"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 w:tplc="09821E3A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ED103A3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FBA669A"/>
    <w:multiLevelType w:val="hybridMultilevel"/>
    <w:tmpl w:val="FCA4E7B6"/>
    <w:lvl w:ilvl="0" w:tplc="8C1C7758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 w16cid:durableId="2048143954">
    <w:abstractNumId w:val="4"/>
  </w:num>
  <w:num w:numId="2" w16cid:durableId="2029066734">
    <w:abstractNumId w:val="27"/>
  </w:num>
  <w:num w:numId="3" w16cid:durableId="2018724330">
    <w:abstractNumId w:val="15"/>
  </w:num>
  <w:num w:numId="4" w16cid:durableId="1494954915">
    <w:abstractNumId w:val="3"/>
  </w:num>
  <w:num w:numId="5" w16cid:durableId="341786393">
    <w:abstractNumId w:val="24"/>
  </w:num>
  <w:num w:numId="6" w16cid:durableId="272136559">
    <w:abstractNumId w:val="12"/>
  </w:num>
  <w:num w:numId="7" w16cid:durableId="1832285229">
    <w:abstractNumId w:val="32"/>
  </w:num>
  <w:num w:numId="8" w16cid:durableId="830950485">
    <w:abstractNumId w:val="34"/>
  </w:num>
  <w:num w:numId="9" w16cid:durableId="822158406">
    <w:abstractNumId w:val="30"/>
  </w:num>
  <w:num w:numId="10" w16cid:durableId="486097726">
    <w:abstractNumId w:val="14"/>
  </w:num>
  <w:num w:numId="11" w16cid:durableId="2023050915">
    <w:abstractNumId w:val="5"/>
  </w:num>
  <w:num w:numId="12" w16cid:durableId="932519284">
    <w:abstractNumId w:val="7"/>
  </w:num>
  <w:num w:numId="13" w16cid:durableId="754278695">
    <w:abstractNumId w:val="10"/>
  </w:num>
  <w:num w:numId="14" w16cid:durableId="1246302291">
    <w:abstractNumId w:val="33"/>
  </w:num>
  <w:num w:numId="15" w16cid:durableId="608466903">
    <w:abstractNumId w:val="21"/>
  </w:num>
  <w:num w:numId="16" w16cid:durableId="1148518479">
    <w:abstractNumId w:val="8"/>
  </w:num>
  <w:num w:numId="17" w16cid:durableId="467435056">
    <w:abstractNumId w:val="31"/>
  </w:num>
  <w:num w:numId="18" w16cid:durableId="715661264">
    <w:abstractNumId w:val="23"/>
  </w:num>
  <w:num w:numId="19" w16cid:durableId="1644388643">
    <w:abstractNumId w:val="2"/>
  </w:num>
  <w:num w:numId="20" w16cid:durableId="1799762749">
    <w:abstractNumId w:val="1"/>
  </w:num>
  <w:num w:numId="21" w16cid:durableId="1502041288">
    <w:abstractNumId w:val="26"/>
  </w:num>
  <w:num w:numId="22" w16cid:durableId="859244746">
    <w:abstractNumId w:val="20"/>
  </w:num>
  <w:num w:numId="23" w16cid:durableId="1949778177">
    <w:abstractNumId w:val="13"/>
  </w:num>
  <w:num w:numId="24" w16cid:durableId="301887056">
    <w:abstractNumId w:val="29"/>
  </w:num>
  <w:num w:numId="25" w16cid:durableId="1645161705">
    <w:abstractNumId w:val="22"/>
  </w:num>
  <w:num w:numId="26" w16cid:durableId="322853657">
    <w:abstractNumId w:val="11"/>
  </w:num>
  <w:num w:numId="27" w16cid:durableId="1507789802">
    <w:abstractNumId w:val="28"/>
  </w:num>
  <w:num w:numId="28" w16cid:durableId="1129779692">
    <w:abstractNumId w:val="25"/>
  </w:num>
  <w:num w:numId="29" w16cid:durableId="910383823">
    <w:abstractNumId w:val="16"/>
  </w:num>
  <w:num w:numId="30" w16cid:durableId="2130120124">
    <w:abstractNumId w:val="0"/>
  </w:num>
  <w:num w:numId="31" w16cid:durableId="1000043002">
    <w:abstractNumId w:val="18"/>
  </w:num>
  <w:num w:numId="32" w16cid:durableId="228350263">
    <w:abstractNumId w:val="19"/>
  </w:num>
  <w:num w:numId="33" w16cid:durableId="1789426018">
    <w:abstractNumId w:val="35"/>
  </w:num>
  <w:num w:numId="34" w16cid:durableId="1228109097">
    <w:abstractNumId w:val="17"/>
  </w:num>
  <w:num w:numId="35" w16cid:durableId="803084617">
    <w:abstractNumId w:val="9"/>
  </w:num>
  <w:num w:numId="36" w16cid:durableId="1124350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1B"/>
    <w:rsid w:val="000751A2"/>
    <w:rsid w:val="000A4BC0"/>
    <w:rsid w:val="000D2C31"/>
    <w:rsid w:val="000D693D"/>
    <w:rsid w:val="000E33D6"/>
    <w:rsid w:val="0010589F"/>
    <w:rsid w:val="001B53E4"/>
    <w:rsid w:val="001C2423"/>
    <w:rsid w:val="001C67DF"/>
    <w:rsid w:val="001D5534"/>
    <w:rsid w:val="001E64AE"/>
    <w:rsid w:val="002712F1"/>
    <w:rsid w:val="0027628B"/>
    <w:rsid w:val="002A40EC"/>
    <w:rsid w:val="002B3805"/>
    <w:rsid w:val="002C5CAE"/>
    <w:rsid w:val="002D764E"/>
    <w:rsid w:val="002E6AD6"/>
    <w:rsid w:val="00345627"/>
    <w:rsid w:val="003C20ED"/>
    <w:rsid w:val="003D17FE"/>
    <w:rsid w:val="004406D3"/>
    <w:rsid w:val="00474CA0"/>
    <w:rsid w:val="0049094C"/>
    <w:rsid w:val="004E0E6A"/>
    <w:rsid w:val="00510E47"/>
    <w:rsid w:val="00530573"/>
    <w:rsid w:val="005725F0"/>
    <w:rsid w:val="00572B80"/>
    <w:rsid w:val="00592FC0"/>
    <w:rsid w:val="00597C18"/>
    <w:rsid w:val="005C3E3E"/>
    <w:rsid w:val="005C5E59"/>
    <w:rsid w:val="005C7C11"/>
    <w:rsid w:val="005E538C"/>
    <w:rsid w:val="006472A9"/>
    <w:rsid w:val="006616BD"/>
    <w:rsid w:val="00687212"/>
    <w:rsid w:val="00694C51"/>
    <w:rsid w:val="006B3754"/>
    <w:rsid w:val="00707632"/>
    <w:rsid w:val="007176A4"/>
    <w:rsid w:val="007951A8"/>
    <w:rsid w:val="007D1379"/>
    <w:rsid w:val="00852958"/>
    <w:rsid w:val="008A0711"/>
    <w:rsid w:val="009236C7"/>
    <w:rsid w:val="009824D0"/>
    <w:rsid w:val="0099355D"/>
    <w:rsid w:val="009A4A9C"/>
    <w:rsid w:val="009E57A6"/>
    <w:rsid w:val="009E6DF0"/>
    <w:rsid w:val="009F481F"/>
    <w:rsid w:val="00A04377"/>
    <w:rsid w:val="00A41EA8"/>
    <w:rsid w:val="00A60F3F"/>
    <w:rsid w:val="00A6147D"/>
    <w:rsid w:val="00A6219D"/>
    <w:rsid w:val="00A969CB"/>
    <w:rsid w:val="00AD18A9"/>
    <w:rsid w:val="00AE38B4"/>
    <w:rsid w:val="00B0039B"/>
    <w:rsid w:val="00B22AB8"/>
    <w:rsid w:val="00B4273A"/>
    <w:rsid w:val="00B5629B"/>
    <w:rsid w:val="00B77716"/>
    <w:rsid w:val="00B83217"/>
    <w:rsid w:val="00BC6803"/>
    <w:rsid w:val="00C403DC"/>
    <w:rsid w:val="00C43629"/>
    <w:rsid w:val="00C637BC"/>
    <w:rsid w:val="00C9784B"/>
    <w:rsid w:val="00CA5C95"/>
    <w:rsid w:val="00CA6CB0"/>
    <w:rsid w:val="00CC4C37"/>
    <w:rsid w:val="00CF1D16"/>
    <w:rsid w:val="00CF20B0"/>
    <w:rsid w:val="00D06F1A"/>
    <w:rsid w:val="00D4651B"/>
    <w:rsid w:val="00D95480"/>
    <w:rsid w:val="00DB4FE4"/>
    <w:rsid w:val="00DC5BB2"/>
    <w:rsid w:val="00DE3037"/>
    <w:rsid w:val="00E31E69"/>
    <w:rsid w:val="00E501BE"/>
    <w:rsid w:val="00E66599"/>
    <w:rsid w:val="00E71D88"/>
    <w:rsid w:val="00F35FAF"/>
    <w:rsid w:val="00F43746"/>
    <w:rsid w:val="00F6015F"/>
    <w:rsid w:val="00F9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FDBC8"/>
  <w15:docId w15:val="{9D651EC2-5323-4CC9-B002-197DAEA7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"/>
      <w:ind w:left="940" w:hanging="94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sid w:val="007076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6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16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6BD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616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6BD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C7"/>
    <w:rPr>
      <w:rFonts w:ascii="Segoe UI" w:eastAsia="Carlito" w:hAnsi="Segoe UI" w:cs="Segoe UI"/>
      <w:sz w:val="18"/>
      <w:szCs w:val="18"/>
    </w:rPr>
  </w:style>
  <w:style w:type="paragraph" w:customStyle="1" w:styleId="whitespace-pre-wrap">
    <w:name w:val="whitespace-pre-wrap"/>
    <w:basedOn w:val="Normal"/>
    <w:rsid w:val="003D17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PlaceholderText">
    <w:name w:val="Placeholder Text"/>
    <w:basedOn w:val="DefaultParagraphFont"/>
    <w:uiPriority w:val="99"/>
    <w:semiHidden/>
    <w:rsid w:val="00A614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arbhail@udaras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306F6BDD8B84087F190F0A5FFCA9C" ma:contentTypeVersion="13" ma:contentTypeDescription="Create a new document." ma:contentTypeScope="" ma:versionID="f1414a240177d70cf9feb9d2e5d2fbec">
  <xsd:schema xmlns:xsd="http://www.w3.org/2001/XMLSchema" xmlns:xs="http://www.w3.org/2001/XMLSchema" xmlns:p="http://schemas.microsoft.com/office/2006/metadata/properties" xmlns:ns3="375b703b-f6d6-426c-8d32-ad77d78cafe9" xmlns:ns4="58ef825a-6450-4e16-98a5-06082632601a" targetNamespace="http://schemas.microsoft.com/office/2006/metadata/properties" ma:root="true" ma:fieldsID="bfd9bbf79d85dfaf8a7cdd03d15b4822" ns3:_="" ns4:_="">
    <xsd:import namespace="375b703b-f6d6-426c-8d32-ad77d78cafe9"/>
    <xsd:import namespace="58ef825a-6450-4e16-98a5-060826326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b703b-f6d6-426c-8d32-ad77d78ca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825a-6450-4e16-98a5-060826326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3B15E-84CA-4B3B-A51C-E44B64C51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71E5B-A72B-47EA-8B0A-1B45C4560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6BA6E-A60A-46E7-92CA-31FA49EA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b703b-f6d6-426c-8d32-ad77d78cafe9"/>
    <ds:schemaRef ds:uri="58ef825a-6450-4e16-98a5-060826326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74010-B32B-4F5D-8F3B-5C44918C12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 Síos ar an bPost</dc:title>
  <dc:creator>Louise Fanning</dc:creator>
  <cp:lastModifiedBy>Máire Ní Einniú</cp:lastModifiedBy>
  <cp:revision>3</cp:revision>
  <dcterms:created xsi:type="dcterms:W3CDTF">2024-11-25T09:40:00Z</dcterms:created>
  <dcterms:modified xsi:type="dcterms:W3CDTF">2024-11-29T10:09:00Z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2020-11-03T00:00:00Z</vt:filetime>
  </property>
  <property fmtid="{D5CDD505-2E9C-101B-9397-08002B2CF9AE}" pid="5" name="ContentTypeId">
    <vt:lpwstr>0x010100616306F6BDD8B84087F190F0A5FFCA9C</vt:lpwstr>
  </property>
</Properties>
</file>